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2CC" w:themeColor="accent4" w:themeTint="33"/>
  <w:body>
    <w:p w14:paraId="52942A2D" w14:textId="178A273A" w:rsidR="0031437D" w:rsidRPr="00B2287A" w:rsidRDefault="00186DA4" w:rsidP="00B2287A">
      <w:pPr>
        <w:spacing w:after="120" w:line="240" w:lineRule="auto"/>
        <w:ind w:left="284" w:hanging="284"/>
        <w:jc w:val="center"/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</w:pPr>
      <w:r w:rsidRPr="00B2287A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>VE</w:t>
      </w:r>
      <w:r w:rsidR="0031437D" w:rsidRPr="00B2287A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>:</w:t>
      </w:r>
      <w:r w:rsidRPr="00B2287A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 xml:space="preserve"> volumen editado </w:t>
      </w:r>
      <w:r w:rsidR="00CE5693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 xml:space="preserve">  </w:t>
      </w:r>
      <w:r w:rsidR="00794BF4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>·</w:t>
      </w:r>
      <w:r w:rsidRPr="00B2287A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 xml:space="preserve"> </w:t>
      </w:r>
      <w:r w:rsidR="00CE5693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 xml:space="preserve">  </w:t>
      </w:r>
      <w:r w:rsidRPr="00B2287A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>MG</w:t>
      </w:r>
      <w:r w:rsidR="0031437D" w:rsidRPr="00B2287A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>:</w:t>
      </w:r>
      <w:r w:rsidR="003A1F3D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 xml:space="preserve"> </w:t>
      </w:r>
      <w:r w:rsidRPr="00B2287A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>monografía</w:t>
      </w:r>
      <w:r w:rsidR="00CE5693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 xml:space="preserve">  </w:t>
      </w:r>
      <w:r w:rsidRPr="00B2287A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 xml:space="preserve"> </w:t>
      </w:r>
      <w:r w:rsidR="00794BF4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>·</w:t>
      </w:r>
      <w:r w:rsidR="00B2287A" w:rsidRPr="00B2287A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 xml:space="preserve"> </w:t>
      </w:r>
      <w:r w:rsidR="00CE5693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 xml:space="preserve">  </w:t>
      </w:r>
      <w:r w:rsidR="00B2287A" w:rsidRPr="00B2287A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>EC</w:t>
      </w:r>
      <w:r w:rsidR="0031437D" w:rsidRPr="00B2287A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>:</w:t>
      </w:r>
      <w:r w:rsidRPr="00B2287A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 xml:space="preserve"> edición </w:t>
      </w:r>
      <w:proofErr w:type="gramStart"/>
      <w:r w:rsidRPr="00B2287A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>crítica</w:t>
      </w:r>
      <w:r w:rsidR="00794BF4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 xml:space="preserve">  ·</w:t>
      </w:r>
      <w:proofErr w:type="gramEnd"/>
      <w:r w:rsidR="00794BF4">
        <w:rPr>
          <w:rFonts w:ascii="Aptos Display" w:hAnsi="Aptos Display"/>
          <w:b/>
          <w:bCs/>
          <w:color w:val="4472C4" w:themeColor="accent5"/>
          <w:sz w:val="24"/>
          <w:szCs w:val="24"/>
          <w:lang w:val="es-ES"/>
        </w:rPr>
        <w:t xml:space="preserve">  MN: manual</w:t>
      </w:r>
    </w:p>
    <w:p w14:paraId="576ABACD" w14:textId="226F011B" w:rsidR="00186DA4" w:rsidRPr="00702E66" w:rsidRDefault="00417881" w:rsidP="00B2287A">
      <w:pPr>
        <w:spacing w:after="120" w:line="240" w:lineRule="auto"/>
        <w:ind w:left="284" w:hanging="284"/>
        <w:jc w:val="center"/>
        <w:rPr>
          <w:rFonts w:ascii="Aptos Display" w:hAnsi="Aptos Display"/>
          <w:color w:val="A6A6A6" w:themeColor="background1" w:themeShade="A6"/>
          <w:sz w:val="24"/>
          <w:szCs w:val="24"/>
          <w:lang w:val="es-ES"/>
        </w:rPr>
      </w:pPr>
      <w:r>
        <w:rPr>
          <w:rFonts w:ascii="Aptos Display" w:hAnsi="Aptos Display"/>
          <w:b/>
          <w:bCs/>
          <w:color w:val="BFBFBF" w:themeColor="background1" w:themeShade="BF"/>
          <w:sz w:val="24"/>
          <w:szCs w:val="24"/>
          <w:u w:val="single"/>
          <w:lang w:val="es-ES"/>
        </w:rPr>
        <w:t>VE/MG/EC/MN</w:t>
      </w:r>
      <w:r w:rsidR="0031437D" w:rsidRPr="00E50B77">
        <w:rPr>
          <w:rFonts w:ascii="Aptos Display" w:hAnsi="Aptos Display"/>
          <w:b/>
          <w:bCs/>
          <w:color w:val="2E74B5" w:themeColor="accent1" w:themeShade="BF"/>
          <w:sz w:val="24"/>
          <w:szCs w:val="24"/>
          <w:u w:val="single"/>
          <w:lang w:val="es-ES"/>
        </w:rPr>
        <w:sym w:font="Wingdings" w:char="F0E0"/>
      </w:r>
      <w:r w:rsidR="003A1F3D" w:rsidRPr="00702E66">
        <w:rPr>
          <w:rFonts w:ascii="Aptos Display" w:hAnsi="Aptos Display"/>
          <w:color w:val="A6A6A6" w:themeColor="background1" w:themeShade="A6"/>
          <w:sz w:val="24"/>
          <w:szCs w:val="24"/>
          <w:lang w:val="es-ES"/>
        </w:rPr>
        <w:t xml:space="preserve"> </w:t>
      </w:r>
      <w:r w:rsidR="007F5E71" w:rsidRPr="00702E66">
        <w:rPr>
          <w:rFonts w:ascii="Aptos Display" w:hAnsi="Aptos Display"/>
          <w:color w:val="A6A6A6" w:themeColor="background1" w:themeShade="A6"/>
          <w:sz w:val="24"/>
          <w:szCs w:val="24"/>
          <w:lang w:val="es-ES"/>
        </w:rPr>
        <w:t xml:space="preserve"> </w:t>
      </w:r>
      <w:r w:rsidR="000D3888" w:rsidRPr="00702E66">
        <w:rPr>
          <w:rFonts w:ascii="Aptos Display" w:hAnsi="Aptos Display"/>
          <w:color w:val="A6A6A6" w:themeColor="background1" w:themeShade="A6"/>
          <w:sz w:val="24"/>
          <w:szCs w:val="24"/>
          <w:lang w:val="es-ES"/>
        </w:rPr>
        <w:t xml:space="preserve"> </w:t>
      </w:r>
      <w:r w:rsidR="000D3888" w:rsidRPr="00702E66">
        <w:rPr>
          <w:rFonts w:ascii="Aptos Display" w:hAnsi="Aptos Display"/>
          <w:color w:val="2E74B5" w:themeColor="accent1" w:themeShade="BF"/>
          <w:sz w:val="24"/>
          <w:szCs w:val="24"/>
          <w:lang w:val="es-ES"/>
        </w:rPr>
        <w:t>enlace a</w:t>
      </w:r>
      <w:r w:rsidR="007F5E71" w:rsidRPr="00702E66">
        <w:rPr>
          <w:rFonts w:ascii="Aptos Display" w:hAnsi="Aptos Display"/>
          <w:color w:val="2E74B5" w:themeColor="accent1" w:themeShade="BF"/>
          <w:sz w:val="24"/>
          <w:szCs w:val="24"/>
          <w:lang w:val="es-ES"/>
        </w:rPr>
        <w:t xml:space="preserve"> ref</w:t>
      </w:r>
      <w:r w:rsidR="00BD799A">
        <w:rPr>
          <w:rFonts w:ascii="Aptos Display" w:hAnsi="Aptos Display"/>
          <w:color w:val="2E74B5" w:themeColor="accent1" w:themeShade="BF"/>
          <w:sz w:val="24"/>
          <w:szCs w:val="24"/>
          <w:lang w:val="es-ES"/>
        </w:rPr>
        <w:t>erencia</w:t>
      </w:r>
      <w:r w:rsidR="005C093E" w:rsidRPr="00702E66">
        <w:rPr>
          <w:rFonts w:ascii="Aptos Display" w:hAnsi="Aptos Display"/>
          <w:color w:val="2E74B5" w:themeColor="accent1" w:themeShade="BF"/>
          <w:sz w:val="24"/>
          <w:szCs w:val="24"/>
          <w:lang w:val="es-ES"/>
        </w:rPr>
        <w:t xml:space="preserve"> </w:t>
      </w:r>
      <w:r w:rsidR="000D3888" w:rsidRPr="00702E66">
        <w:rPr>
          <w:rFonts w:ascii="Aptos Display" w:hAnsi="Aptos Display"/>
          <w:color w:val="2E74B5" w:themeColor="accent1" w:themeShade="BF"/>
          <w:sz w:val="24"/>
          <w:szCs w:val="24"/>
          <w:lang w:val="es-ES"/>
        </w:rPr>
        <w:t>bibliográfica</w:t>
      </w:r>
      <w:r w:rsidR="00BD799A">
        <w:rPr>
          <w:rFonts w:ascii="Aptos Display" w:hAnsi="Aptos Display"/>
          <w:color w:val="2E74B5" w:themeColor="accent1" w:themeShade="BF"/>
          <w:sz w:val="24"/>
          <w:szCs w:val="24"/>
          <w:lang w:val="es-ES"/>
        </w:rPr>
        <w:t xml:space="preserve"> en línea</w:t>
      </w:r>
    </w:p>
    <w:p w14:paraId="6D6145C6" w14:textId="7F1A4B86" w:rsidR="00B13473" w:rsidRPr="00F05109" w:rsidRDefault="003A1F3D" w:rsidP="004301A5">
      <w:pPr>
        <w:ind w:left="284" w:hanging="284"/>
        <w:jc w:val="center"/>
        <w:rPr>
          <w:rFonts w:ascii="Aptos Display" w:hAnsi="Aptos Display"/>
          <w:lang w:val="es-ES"/>
        </w:rPr>
        <w:sectPr w:rsidR="00B13473" w:rsidRPr="00F05109" w:rsidSect="00B13473">
          <w:headerReference w:type="default" r:id="rId7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  <w:r w:rsidRPr="00F05109">
        <w:rPr>
          <w:rFonts w:ascii="Aptos Display" w:hAnsi="Aptos Display"/>
          <w:lang w:val="es-ES"/>
        </w:rPr>
        <w:t xml:space="preserve">   </w:t>
      </w:r>
      <w:r w:rsidRPr="00F05109">
        <w:rPr>
          <w:rFonts w:ascii="Aptos Display" w:hAnsi="Aptos Display"/>
          <w:b/>
          <w:bCs/>
          <w:noProof/>
          <w:lang w:val="es-ES"/>
        </w:rPr>
        <w:t xml:space="preserve">   </w:t>
      </w:r>
      <w:r w:rsidR="00190252" w:rsidRPr="00F05109">
        <w:rPr>
          <w:rFonts w:ascii="Aptos Display" w:hAnsi="Aptos Display"/>
          <w:b/>
          <w:bCs/>
          <w:noProof/>
          <w:lang w:val="es-ES"/>
        </w:rPr>
        <w:t xml:space="preserve"> </w:t>
      </w:r>
    </w:p>
    <w:p w14:paraId="72A4A7F0" w14:textId="44DA0248" w:rsidR="00DC4F9D" w:rsidRPr="00412FFB" w:rsidRDefault="00AD4C86" w:rsidP="00AD4C86">
      <w:pPr>
        <w:ind w:left="284" w:hanging="284"/>
        <w:jc w:val="center"/>
        <w:rPr>
          <w:rFonts w:ascii="Aptos Display" w:hAnsi="Aptos Display"/>
          <w:b/>
          <w:bCs/>
          <w:sz w:val="28"/>
          <w:szCs w:val="28"/>
          <w:lang w:val="pt-BR"/>
        </w:rPr>
      </w:pPr>
      <w:hyperlink w:anchor="A" w:history="1">
        <w:r w:rsidRPr="00412FFB">
          <w:rPr>
            <w:rStyle w:val="Hyperlink"/>
            <w:rFonts w:ascii="Aptos Display" w:hAnsi="Aptos Display"/>
            <w:b/>
            <w:bCs/>
            <w:color w:val="auto"/>
            <w:sz w:val="28"/>
            <w:szCs w:val="28"/>
            <w:lang w:val="pt-BR"/>
          </w:rPr>
          <w:t>A - B</w:t>
        </w:r>
      </w:hyperlink>
      <w:r w:rsidRPr="00412FFB">
        <w:rPr>
          <w:lang w:val="pt-BR"/>
        </w:rPr>
        <w:t xml:space="preserve"> </w:t>
      </w:r>
    </w:p>
    <w:p w14:paraId="31CB9A4C" w14:textId="31E54D7A" w:rsidR="00DC4F9D" w:rsidRPr="00412FFB" w:rsidRDefault="003A1F3D" w:rsidP="004301A5">
      <w:pPr>
        <w:ind w:left="284" w:hanging="284"/>
        <w:jc w:val="center"/>
        <w:rPr>
          <w:rStyle w:val="Hyperlink"/>
          <w:rFonts w:ascii="Aptos Display" w:hAnsi="Aptos Display"/>
          <w:b/>
          <w:bCs/>
          <w:sz w:val="28"/>
          <w:szCs w:val="28"/>
          <w:lang w:val="pt-BR"/>
        </w:rPr>
      </w:pPr>
      <w:r w:rsidRPr="00670429">
        <w:rPr>
          <w:rFonts w:ascii="Aptos Display" w:hAnsi="Aptos Display"/>
          <w:b/>
          <w:bCs/>
          <w:sz w:val="28"/>
          <w:szCs w:val="28"/>
          <w:lang w:val="pt-BR"/>
        </w:rPr>
        <w:fldChar w:fldCharType="begin"/>
      </w:r>
      <w:r w:rsidR="00AD4C86">
        <w:rPr>
          <w:rFonts w:ascii="Aptos Display" w:hAnsi="Aptos Display"/>
          <w:b/>
          <w:bCs/>
          <w:sz w:val="28"/>
          <w:szCs w:val="28"/>
          <w:lang w:val="pt-BR"/>
        </w:rPr>
        <w:instrText>HYPERLINK  \l "_C"</w:instrText>
      </w:r>
      <w:r w:rsidRPr="00670429">
        <w:rPr>
          <w:rFonts w:ascii="Aptos Display" w:hAnsi="Aptos Display"/>
          <w:b/>
          <w:bCs/>
          <w:sz w:val="28"/>
          <w:szCs w:val="28"/>
          <w:lang w:val="pt-BR"/>
        </w:rPr>
      </w:r>
      <w:r w:rsidRPr="00670429">
        <w:rPr>
          <w:rFonts w:ascii="Aptos Display" w:hAnsi="Aptos Display"/>
          <w:b/>
          <w:bCs/>
          <w:sz w:val="28"/>
          <w:szCs w:val="28"/>
          <w:lang w:val="pt-BR"/>
        </w:rPr>
        <w:fldChar w:fldCharType="separate"/>
      </w:r>
      <w:r w:rsidR="00E53245" w:rsidRPr="00412FFB">
        <w:rPr>
          <w:rStyle w:val="Hyperlink"/>
          <w:rFonts w:ascii="Aptos Display" w:hAnsi="Aptos Display"/>
          <w:b/>
          <w:bCs/>
          <w:sz w:val="28"/>
          <w:szCs w:val="28"/>
          <w:lang w:val="pt-BR"/>
        </w:rPr>
        <w:t>C</w:t>
      </w:r>
    </w:p>
    <w:p w14:paraId="6AEB360A" w14:textId="065751BC" w:rsidR="00DC4F9D" w:rsidRPr="00412FFB" w:rsidRDefault="003A1F3D" w:rsidP="004301A5">
      <w:pPr>
        <w:ind w:left="284" w:hanging="284"/>
        <w:jc w:val="center"/>
        <w:rPr>
          <w:lang w:val="pt-BR"/>
        </w:rPr>
      </w:pPr>
      <w:r w:rsidRPr="00670429">
        <w:rPr>
          <w:rFonts w:ascii="Aptos Display" w:hAnsi="Aptos Display"/>
          <w:b/>
          <w:bCs/>
          <w:sz w:val="28"/>
          <w:szCs w:val="28"/>
          <w:lang w:val="pt-BR"/>
        </w:rPr>
        <w:fldChar w:fldCharType="end"/>
      </w:r>
      <w:hyperlink w:anchor="D" w:history="1">
        <w:r w:rsidR="00DC4F9D" w:rsidRPr="00412FFB">
          <w:rPr>
            <w:rStyle w:val="Hyperlink"/>
            <w:rFonts w:ascii="Aptos Display" w:hAnsi="Aptos Display"/>
            <w:b/>
            <w:bCs/>
            <w:color w:val="auto"/>
            <w:sz w:val="28"/>
            <w:szCs w:val="28"/>
            <w:lang w:val="pt-BR"/>
          </w:rPr>
          <w:t>D-E-F</w:t>
        </w:r>
      </w:hyperlink>
    </w:p>
    <w:p w14:paraId="6B17A198" w14:textId="77777777" w:rsidR="00AD4C86" w:rsidRPr="00412FFB" w:rsidRDefault="00AD4C86" w:rsidP="004301A5">
      <w:pPr>
        <w:ind w:left="284" w:hanging="284"/>
        <w:jc w:val="center"/>
        <w:rPr>
          <w:rFonts w:ascii="Aptos Display" w:hAnsi="Aptos Display"/>
          <w:b/>
          <w:bCs/>
          <w:sz w:val="28"/>
          <w:szCs w:val="28"/>
          <w:lang w:val="pt-BR"/>
        </w:rPr>
      </w:pPr>
    </w:p>
    <w:p w14:paraId="5C851511" w14:textId="77777777" w:rsidR="00DC4F9D" w:rsidRPr="00412FFB" w:rsidRDefault="00E53245" w:rsidP="004301A5">
      <w:pPr>
        <w:ind w:left="284" w:hanging="284"/>
        <w:jc w:val="center"/>
        <w:rPr>
          <w:rFonts w:ascii="Aptos Display" w:hAnsi="Aptos Display"/>
          <w:b/>
          <w:bCs/>
          <w:sz w:val="28"/>
          <w:szCs w:val="28"/>
          <w:lang w:val="pt-BR"/>
        </w:rPr>
      </w:pPr>
      <w:hyperlink w:anchor="G" w:history="1">
        <w:r w:rsidRPr="00412FFB">
          <w:rPr>
            <w:rStyle w:val="Hyperlink"/>
            <w:rFonts w:ascii="Aptos Display" w:hAnsi="Aptos Display"/>
            <w:b/>
            <w:bCs/>
            <w:color w:val="auto"/>
            <w:sz w:val="28"/>
            <w:szCs w:val="28"/>
            <w:lang w:val="pt-BR"/>
          </w:rPr>
          <w:t>G</w:t>
        </w:r>
      </w:hyperlink>
    </w:p>
    <w:p w14:paraId="78861BB1" w14:textId="14F282E2" w:rsidR="00DC4F9D" w:rsidRPr="00412FFB" w:rsidRDefault="00417881" w:rsidP="004301A5">
      <w:pPr>
        <w:ind w:left="284" w:hanging="284"/>
        <w:jc w:val="center"/>
        <w:rPr>
          <w:rFonts w:ascii="Aptos Display" w:hAnsi="Aptos Display"/>
          <w:b/>
          <w:bCs/>
          <w:sz w:val="28"/>
          <w:szCs w:val="28"/>
          <w:lang w:val="pt-B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621189E" wp14:editId="747A0CD4">
                <wp:simplePos x="0" y="0"/>
                <wp:positionH relativeFrom="column">
                  <wp:posOffset>1730286</wp:posOffset>
                </wp:positionH>
                <wp:positionV relativeFrom="paragraph">
                  <wp:posOffset>212288</wp:posOffset>
                </wp:positionV>
                <wp:extent cx="845423" cy="744161"/>
                <wp:effectExtent l="0" t="38100" r="50165" b="18415"/>
                <wp:wrapNone/>
                <wp:docPr id="733640719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45423" cy="74416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8F378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" o:spid="_x0000_s1026" type="#_x0000_t32" style="position:absolute;margin-left:136.25pt;margin-top:16.7pt;width:66.55pt;height:58.6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" strokecolor="#5b9bd5 [3204]" strokeweight=".5pt">
                <v:stroke endarrow="block" joinstyle="miter"/>
              </v:shape>
            </w:pict>
          </mc:Fallback>
        </mc:AlternateContent>
      </w:r>
      <w:hyperlink w:anchor="H" w:history="1">
        <w:r w:rsidR="00E53245" w:rsidRPr="00412FFB">
          <w:rPr>
            <w:rStyle w:val="Hyperlink"/>
            <w:rFonts w:ascii="Aptos Display" w:hAnsi="Aptos Display"/>
            <w:b/>
            <w:bCs/>
            <w:color w:val="auto"/>
            <w:sz w:val="28"/>
            <w:szCs w:val="28"/>
            <w:lang w:val="pt-BR"/>
          </w:rPr>
          <w:t>H-I-J</w:t>
        </w:r>
      </w:hyperlink>
    </w:p>
    <w:p w14:paraId="4BE1526E" w14:textId="5F8EF5AE" w:rsidR="00DC4F9D" w:rsidRPr="00670429" w:rsidRDefault="00E53245" w:rsidP="004301A5">
      <w:pPr>
        <w:ind w:left="284" w:hanging="284"/>
        <w:jc w:val="center"/>
        <w:rPr>
          <w:rFonts w:ascii="Aptos Display" w:hAnsi="Aptos Display"/>
          <w:b/>
          <w:bCs/>
          <w:sz w:val="28"/>
          <w:szCs w:val="28"/>
          <w:lang w:val="pt-BR"/>
        </w:rPr>
      </w:pPr>
      <w:hyperlink w:anchor="L" w:history="1">
        <w:r w:rsidRPr="00670429">
          <w:rPr>
            <w:rStyle w:val="Hyperlink"/>
            <w:rFonts w:ascii="Aptos Display" w:hAnsi="Aptos Display"/>
            <w:b/>
            <w:bCs/>
            <w:color w:val="auto"/>
            <w:sz w:val="28"/>
            <w:szCs w:val="28"/>
            <w:lang w:val="pt-BR"/>
          </w:rPr>
          <w:t>L-</w:t>
        </w:r>
        <w:r w:rsidR="00670429" w:rsidRPr="00670429">
          <w:rPr>
            <w:rStyle w:val="Hyperlink"/>
            <w:rFonts w:ascii="Aptos Display" w:hAnsi="Aptos Display"/>
            <w:b/>
            <w:bCs/>
            <w:color w:val="auto"/>
            <w:sz w:val="28"/>
            <w:szCs w:val="28"/>
            <w:lang w:val="pt-BR"/>
          </w:rPr>
          <w:t>M-N</w:t>
        </w:r>
      </w:hyperlink>
    </w:p>
    <w:p w14:paraId="1E242CFD" w14:textId="51BE849E" w:rsidR="00DC4F9D" w:rsidRPr="00670429" w:rsidRDefault="00E53245" w:rsidP="004301A5">
      <w:pPr>
        <w:ind w:left="284" w:hanging="284"/>
        <w:jc w:val="center"/>
        <w:rPr>
          <w:rFonts w:ascii="Aptos Display" w:hAnsi="Aptos Display"/>
          <w:b/>
          <w:bCs/>
          <w:sz w:val="28"/>
          <w:szCs w:val="28"/>
          <w:lang w:val="pt-BR"/>
        </w:rPr>
      </w:pPr>
      <w:hyperlink w:anchor="O" w:history="1">
        <w:r w:rsidRPr="00670429">
          <w:rPr>
            <w:rStyle w:val="Hyperlink"/>
            <w:rFonts w:ascii="Aptos Display" w:hAnsi="Aptos Display"/>
            <w:b/>
            <w:bCs/>
            <w:color w:val="auto"/>
            <w:sz w:val="28"/>
            <w:szCs w:val="28"/>
            <w:lang w:val="pt-BR"/>
          </w:rPr>
          <w:t>O-</w:t>
        </w:r>
        <w:r w:rsidR="00670429" w:rsidRPr="00670429">
          <w:rPr>
            <w:rStyle w:val="Hyperlink"/>
            <w:rFonts w:ascii="Aptos Display" w:hAnsi="Aptos Display"/>
            <w:b/>
            <w:bCs/>
            <w:color w:val="auto"/>
            <w:sz w:val="28"/>
            <w:szCs w:val="28"/>
            <w:lang w:val="pt-BR"/>
          </w:rPr>
          <w:t>P-Q</w:t>
        </w:r>
      </w:hyperlink>
    </w:p>
    <w:p w14:paraId="6CDEB661" w14:textId="7AB429A1" w:rsidR="00DC4F9D" w:rsidRPr="00670429" w:rsidRDefault="00E3780B" w:rsidP="004301A5">
      <w:pPr>
        <w:ind w:left="284" w:hanging="284"/>
        <w:jc w:val="center"/>
        <w:rPr>
          <w:rFonts w:ascii="Aptos Display" w:hAnsi="Aptos Display"/>
          <w:b/>
          <w:bCs/>
          <w:sz w:val="28"/>
          <w:szCs w:val="28"/>
          <w:lang w:val="pt-BR"/>
        </w:rPr>
      </w:pPr>
      <w:r>
        <w:rPr>
          <w:rFonts w:ascii="Aptos Display" w:hAnsi="Aptos Display"/>
          <w:b/>
          <w:bCs/>
          <w:noProof/>
          <w:color w:val="4472C4" w:themeColor="accent5"/>
          <w:sz w:val="24"/>
          <w:szCs w:val="24"/>
          <w:lang w:val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0DCF0D9" wp14:editId="71CB984E">
                <wp:simplePos x="0" y="0"/>
                <wp:positionH relativeFrom="column">
                  <wp:posOffset>556194</wp:posOffset>
                </wp:positionH>
                <wp:positionV relativeFrom="paragraph">
                  <wp:posOffset>250086</wp:posOffset>
                </wp:positionV>
                <wp:extent cx="463407" cy="409575"/>
                <wp:effectExtent l="0" t="0" r="13335" b="28575"/>
                <wp:wrapNone/>
                <wp:docPr id="169717420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3407" cy="4095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ADE8DD2" id="Oval 2" o:spid="_x0000_s1026" style="position:absolute;margin-left:43.8pt;margin-top:19.7pt;width:36.5pt;height:32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" filled="f" strokecolor="#c00000" strokeweight="1pt">
                <v:stroke joinstyle="miter"/>
              </v:oval>
            </w:pict>
          </mc:Fallback>
        </mc:AlternateContent>
      </w:r>
      <w:hyperlink w:anchor="R" w:history="1">
        <w:r w:rsidR="00E53245" w:rsidRPr="00670429">
          <w:rPr>
            <w:rStyle w:val="Hyperlink"/>
            <w:rFonts w:ascii="Aptos Display" w:hAnsi="Aptos Display"/>
            <w:b/>
            <w:bCs/>
            <w:color w:val="auto"/>
            <w:sz w:val="28"/>
            <w:szCs w:val="28"/>
            <w:lang w:val="pt-BR"/>
          </w:rPr>
          <w:t>R</w:t>
        </w:r>
      </w:hyperlink>
    </w:p>
    <w:p w14:paraId="3707AA97" w14:textId="4E8D3602" w:rsidR="00DC4F9D" w:rsidRPr="00670429" w:rsidRDefault="00E53245" w:rsidP="004301A5">
      <w:pPr>
        <w:ind w:left="284" w:hanging="284"/>
        <w:jc w:val="center"/>
        <w:rPr>
          <w:rFonts w:ascii="Aptos Display" w:hAnsi="Aptos Display"/>
          <w:b/>
          <w:bCs/>
          <w:sz w:val="28"/>
          <w:szCs w:val="28"/>
          <w:lang w:val="pt-BR"/>
        </w:rPr>
      </w:pPr>
      <w:r>
        <w:fldChar w:fldCharType="begin"/>
      </w:r>
      <w:r w:rsidRPr="00417881">
        <w:rPr>
          <w:lang w:val="pt-BR"/>
        </w:rPr>
        <w:instrText>HYPERLINK \l "S"</w:instrText>
      </w:r>
      <w:r>
        <w:fldChar w:fldCharType="separate"/>
      </w:r>
      <w:r w:rsidRPr="00670429">
        <w:rPr>
          <w:rStyle w:val="Hyperlink"/>
          <w:rFonts w:ascii="Aptos Display" w:hAnsi="Aptos Display"/>
          <w:b/>
          <w:bCs/>
          <w:color w:val="auto"/>
          <w:sz w:val="28"/>
          <w:szCs w:val="28"/>
          <w:lang w:val="pt-BR"/>
        </w:rPr>
        <w:t>S</w:t>
      </w:r>
      <w:r>
        <w:fldChar w:fldCharType="end"/>
      </w:r>
      <w:r w:rsidR="003A1F3D" w:rsidRPr="00702E66">
        <w:rPr>
          <w:rFonts w:ascii="Aptos Display" w:hAnsi="Aptos Display"/>
          <w:b/>
          <w:bCs/>
          <w:sz w:val="28"/>
          <w:szCs w:val="28"/>
          <w:lang w:val="pt-BR"/>
        </w:rPr>
        <w:t>-T</w:t>
      </w:r>
    </w:p>
    <w:p w14:paraId="3C28265E" w14:textId="0901005A" w:rsidR="00DC4F9D" w:rsidRPr="00670429" w:rsidRDefault="00E53245" w:rsidP="004301A5">
      <w:pPr>
        <w:ind w:left="284" w:hanging="284"/>
        <w:jc w:val="center"/>
        <w:rPr>
          <w:rFonts w:ascii="Aptos Display" w:hAnsi="Aptos Display"/>
          <w:b/>
          <w:bCs/>
          <w:sz w:val="28"/>
          <w:szCs w:val="28"/>
          <w:lang w:val="pt-BR"/>
        </w:rPr>
      </w:pPr>
      <w:hyperlink w:anchor="U" w:history="1">
        <w:r w:rsidRPr="00670429">
          <w:rPr>
            <w:rStyle w:val="Hyperlink"/>
            <w:rFonts w:ascii="Aptos Display" w:hAnsi="Aptos Display"/>
            <w:b/>
            <w:bCs/>
            <w:color w:val="auto"/>
            <w:sz w:val="28"/>
            <w:szCs w:val="28"/>
            <w:lang w:val="pt-BR"/>
          </w:rPr>
          <w:t>U-V</w:t>
        </w:r>
        <w:r w:rsidR="003A1F3D" w:rsidRPr="00670429">
          <w:rPr>
            <w:rStyle w:val="Hyperlink"/>
            <w:rFonts w:ascii="Aptos Display" w:hAnsi="Aptos Display"/>
            <w:b/>
            <w:bCs/>
            <w:color w:val="auto"/>
            <w:sz w:val="28"/>
            <w:szCs w:val="28"/>
            <w:lang w:val="pt-BR"/>
          </w:rPr>
          <w:t>-Y</w:t>
        </w:r>
        <w:r w:rsidRPr="00670429">
          <w:rPr>
            <w:rStyle w:val="Hyperlink"/>
            <w:rFonts w:ascii="Aptos Display" w:hAnsi="Aptos Display"/>
            <w:b/>
            <w:bCs/>
            <w:color w:val="auto"/>
            <w:sz w:val="28"/>
            <w:szCs w:val="28"/>
            <w:lang w:val="pt-BR"/>
          </w:rPr>
          <w:t>-Z</w:t>
        </w:r>
      </w:hyperlink>
    </w:p>
    <w:p w14:paraId="6B54B0DF" w14:textId="77777777" w:rsidR="00DC4F9D" w:rsidRPr="00670429" w:rsidRDefault="00DC4F9D" w:rsidP="004301A5">
      <w:pPr>
        <w:ind w:left="284" w:hanging="284"/>
        <w:rPr>
          <w:rFonts w:ascii="Aptos Display" w:hAnsi="Aptos Display"/>
          <w:b/>
          <w:bCs/>
          <w:sz w:val="28"/>
          <w:szCs w:val="28"/>
          <w:lang w:val="pt-BR"/>
        </w:rPr>
      </w:pPr>
    </w:p>
    <w:p w14:paraId="2B125B37" w14:textId="77777777" w:rsidR="00DC4F9D" w:rsidRPr="003A1F3D" w:rsidRDefault="00DC4F9D" w:rsidP="004301A5">
      <w:pPr>
        <w:ind w:left="284" w:hanging="284"/>
        <w:rPr>
          <w:rFonts w:ascii="Aptos Display" w:hAnsi="Aptos Display" w:cs="Times New Roman"/>
          <w:lang w:val="pt-BR"/>
        </w:rPr>
        <w:sectPr w:rsidR="00DC4F9D" w:rsidRPr="003A1F3D" w:rsidSect="00B13473">
          <w:type w:val="continuous"/>
          <w:pgSz w:w="12240" w:h="15840"/>
          <w:pgMar w:top="1417" w:right="1701" w:bottom="1417" w:left="1701" w:header="708" w:footer="708" w:gutter="0"/>
          <w:cols w:num="3" w:space="708"/>
          <w:docGrid w:linePitch="360"/>
        </w:sectPr>
      </w:pPr>
    </w:p>
    <w:tbl>
      <w:tblPr>
        <w:tblStyle w:val="TableGrid"/>
        <w:tblW w:w="0" w:type="auto"/>
        <w:jc w:val="center"/>
        <w:shd w:val="clear" w:color="auto" w:fill="9CC2E5" w:themeFill="accent1" w:themeFillTint="99"/>
        <w:tblLook w:val="04A0" w:firstRow="1" w:lastRow="0" w:firstColumn="1" w:lastColumn="0" w:noHBand="0" w:noVBand="1"/>
      </w:tblPr>
      <w:tblGrid>
        <w:gridCol w:w="4284"/>
      </w:tblGrid>
      <w:tr w:rsidR="00417881" w:rsidRPr="000E56B1" w14:paraId="55A1A5ED" w14:textId="77777777" w:rsidTr="00BD799A">
        <w:trPr>
          <w:jc w:val="center"/>
        </w:trPr>
        <w:tc>
          <w:tcPr>
            <w:tcW w:w="0" w:type="auto"/>
            <w:shd w:val="clear" w:color="auto" w:fill="F2F2F2" w:themeFill="background1" w:themeFillShade="F2"/>
          </w:tcPr>
          <w:p w14:paraId="7A421EB9" w14:textId="09DFBF06" w:rsidR="00F40E04" w:rsidRPr="00417881" w:rsidRDefault="00F40E04" w:rsidP="004301A5">
            <w:pPr>
              <w:ind w:left="284" w:hanging="284"/>
              <w:rPr>
                <w:rFonts w:ascii="Aptos Display" w:hAnsi="Aptos Display" w:cs="Times New Roman"/>
                <w:i/>
                <w:iCs/>
                <w:sz w:val="20"/>
                <w:szCs w:val="20"/>
              </w:rPr>
            </w:pPr>
            <w:r w:rsidRPr="00417881">
              <w:rPr>
                <w:rFonts w:ascii="Aptos Display" w:hAnsi="Aptos Display" w:cs="Times New Roman"/>
                <w:i/>
                <w:iCs/>
                <w:sz w:val="20"/>
                <w:szCs w:val="20"/>
              </w:rPr>
              <w:t xml:space="preserve"> </w:t>
            </w:r>
            <w:r w:rsidR="005B0D0D" w:rsidRPr="00417881">
              <w:rPr>
                <w:rFonts w:ascii="Aptos Display" w:hAnsi="Aptos Display" w:cs="Times New Roman"/>
                <w:i/>
                <w:iCs/>
                <w:noProof/>
                <w:sz w:val="20"/>
                <w:szCs w:val="20"/>
                <w:lang w:val="pt-BR"/>
              </w:rPr>
              <w:drawing>
                <wp:inline distT="0" distB="0" distL="0" distR="0" wp14:anchorId="7E1F4174" wp14:editId="58AE8BCD">
                  <wp:extent cx="237751" cy="237751"/>
                  <wp:effectExtent l="0" t="0" r="0" b="0"/>
                  <wp:docPr id="999108317" name="Graphic 6" descr="Mous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108317" name="Graphic 999108317" descr="Mouse with solid fill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106" cy="248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A1F3D" w:rsidRPr="00417881">
              <w:rPr>
                <w:rFonts w:ascii="Aptos Display" w:hAnsi="Aptos Display" w:cs="Times New Roman"/>
                <w:i/>
                <w:iCs/>
                <w:sz w:val="20"/>
                <w:szCs w:val="20"/>
              </w:rPr>
              <w:t xml:space="preserve"> </w:t>
            </w:r>
            <w:r w:rsidR="00417881" w:rsidRPr="00417881">
              <w:rPr>
                <w:rFonts w:ascii="Aptos Display" w:hAnsi="Aptos Display" w:cs="Times New Roman"/>
                <w:i/>
                <w:iCs/>
                <w:sz w:val="20"/>
                <w:szCs w:val="20"/>
              </w:rPr>
              <w:t xml:space="preserve">click (o </w:t>
            </w:r>
            <w:proofErr w:type="spellStart"/>
            <w:r w:rsidR="00417881" w:rsidRPr="00417881">
              <w:rPr>
                <w:rFonts w:ascii="Aptos Display" w:hAnsi="Aptos Display" w:cs="Times New Roman"/>
                <w:i/>
                <w:iCs/>
                <w:sz w:val="20"/>
                <w:szCs w:val="20"/>
              </w:rPr>
              <w:t>ctrl+click</w:t>
            </w:r>
            <w:proofErr w:type="spellEnd"/>
            <w:r w:rsidR="00417881" w:rsidRPr="00417881">
              <w:rPr>
                <w:rFonts w:ascii="Aptos Display" w:hAnsi="Aptos Display" w:cs="Times New Roman"/>
                <w:i/>
                <w:iCs/>
                <w:sz w:val="20"/>
                <w:szCs w:val="20"/>
              </w:rPr>
              <w:t xml:space="preserve">) para </w:t>
            </w:r>
            <w:proofErr w:type="spellStart"/>
            <w:r w:rsidR="00417881" w:rsidRPr="00417881">
              <w:rPr>
                <w:rFonts w:ascii="Aptos Display" w:hAnsi="Aptos Display" w:cs="Times New Roman"/>
                <w:i/>
                <w:iCs/>
                <w:sz w:val="20"/>
                <w:szCs w:val="20"/>
              </w:rPr>
              <w:t>ir</w:t>
            </w:r>
            <w:proofErr w:type="spellEnd"/>
            <w:r w:rsidR="00417881" w:rsidRPr="00417881">
              <w:rPr>
                <w:rFonts w:ascii="Aptos Display" w:hAnsi="Aptos Display" w:cs="Times New Roman"/>
                <w:i/>
                <w:iCs/>
                <w:sz w:val="20"/>
                <w:szCs w:val="20"/>
              </w:rPr>
              <w:t xml:space="preserve"> a </w:t>
            </w:r>
            <w:proofErr w:type="spellStart"/>
            <w:r w:rsidR="00417881" w:rsidRPr="00417881">
              <w:rPr>
                <w:rFonts w:ascii="Aptos Display" w:hAnsi="Aptos Display" w:cs="Times New Roman"/>
                <w:i/>
                <w:iCs/>
                <w:sz w:val="20"/>
                <w:szCs w:val="20"/>
              </w:rPr>
              <w:t>sección</w:t>
            </w:r>
            <w:proofErr w:type="spellEnd"/>
            <w:r w:rsidR="00417881" w:rsidRPr="00417881">
              <w:rPr>
                <w:rFonts w:ascii="Aptos Display" w:hAnsi="Aptos Display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="00417881" w:rsidRPr="00417881">
              <w:rPr>
                <w:rFonts w:ascii="Aptos Display" w:hAnsi="Aptos Display" w:cs="Times New Roman"/>
                <w:i/>
                <w:iCs/>
                <w:sz w:val="20"/>
                <w:szCs w:val="20"/>
              </w:rPr>
              <w:t>alfabética</w:t>
            </w:r>
            <w:proofErr w:type="spellEnd"/>
            <w:r w:rsidR="00417881" w:rsidRPr="00417881">
              <w:rPr>
                <w:rFonts w:ascii="Aptos Display" w:hAnsi="Aptos Display" w:cs="Times New Roman"/>
                <w:i/>
                <w:iCs/>
                <w:sz w:val="20"/>
                <w:szCs w:val="20"/>
              </w:rPr>
              <w:t xml:space="preserve"> </w:t>
            </w:r>
          </w:p>
        </w:tc>
      </w:tr>
    </w:tbl>
    <w:p w14:paraId="356765B7" w14:textId="25697873" w:rsidR="00812FAE" w:rsidRPr="009455AF" w:rsidRDefault="00812FAE" w:rsidP="004301A5">
      <w:pPr>
        <w:pStyle w:val="Heading1"/>
        <w:ind w:left="284" w:hanging="284"/>
        <w:rPr>
          <w:rFonts w:ascii="Aptos Display" w:hAnsi="Aptos Display"/>
          <w:b/>
          <w:color w:val="auto"/>
          <w:sz w:val="28"/>
          <w:szCs w:val="28"/>
          <w:lang w:val="es-ES"/>
        </w:rPr>
      </w:pPr>
      <w:bookmarkStart w:id="0" w:name="A"/>
      <w:r w:rsidRPr="009455AF">
        <w:rPr>
          <w:rFonts w:ascii="Aptos Display" w:hAnsi="Aptos Display"/>
          <w:b/>
          <w:color w:val="auto"/>
          <w:sz w:val="28"/>
          <w:szCs w:val="28"/>
          <w:lang w:val="es-ES"/>
        </w:rPr>
        <w:t>A</w:t>
      </w:r>
      <w:r w:rsidR="00AD4C86" w:rsidRPr="009455AF">
        <w:rPr>
          <w:rFonts w:ascii="Aptos Display" w:hAnsi="Aptos Display"/>
          <w:b/>
          <w:color w:val="auto"/>
          <w:sz w:val="28"/>
          <w:szCs w:val="28"/>
          <w:lang w:val="es-ES"/>
        </w:rPr>
        <w:t xml:space="preserve"> - B</w:t>
      </w:r>
    </w:p>
    <w:bookmarkEnd w:id="0"/>
    <w:p w14:paraId="04A003FD" w14:textId="77777777" w:rsidR="00186DA4" w:rsidRDefault="00186DA4" w:rsidP="004301A5">
      <w:pPr>
        <w:ind w:left="284" w:hanging="284"/>
        <w:rPr>
          <w:rFonts w:ascii="Aptos Display" w:hAnsi="Aptos Display" w:cs="Times New Roman"/>
          <w:lang w:val="es-ES"/>
        </w:rPr>
      </w:pPr>
    </w:p>
    <w:p w14:paraId="5AB5F78B" w14:textId="2EB18834" w:rsidR="009A4F30" w:rsidRPr="004301A5" w:rsidRDefault="009A4F30" w:rsidP="004301A5">
      <w:pPr>
        <w:ind w:left="284" w:hanging="284"/>
        <w:rPr>
          <w:rFonts w:ascii="Aptos Display" w:hAnsi="Aptos Display" w:cs="Times New Roman"/>
          <w:b/>
          <w:bCs/>
          <w:lang w:val="es-ES"/>
        </w:rPr>
      </w:pPr>
      <w:r w:rsidRPr="00186DA4">
        <w:rPr>
          <w:rFonts w:ascii="Aptos Display" w:hAnsi="Aptos Display" w:cs="Times New Roman"/>
          <w:lang w:val="es-ES"/>
        </w:rPr>
        <w:t>Alsina</w:t>
      </w:r>
      <w:r w:rsidR="004301A5">
        <w:rPr>
          <w:rFonts w:ascii="Aptos Display" w:hAnsi="Aptos Display" w:cs="Times New Roman"/>
          <w:lang w:val="es-ES"/>
        </w:rPr>
        <w:t xml:space="preserve"> Rísquez</w:t>
      </w:r>
      <w:r w:rsidRPr="00186DA4">
        <w:rPr>
          <w:rFonts w:ascii="Aptos Display" w:hAnsi="Aptos Display" w:cs="Times New Roman"/>
          <w:lang w:val="es-ES"/>
        </w:rPr>
        <w:t>, Cristina, Rodrigo Andrés y Ángels Carabí, eds. </w:t>
      </w:r>
      <w:r w:rsidRPr="00186DA4">
        <w:rPr>
          <w:rFonts w:ascii="Aptos Display" w:hAnsi="Aptos Display" w:cs="Times New Roman"/>
          <w:i/>
          <w:iCs/>
          <w:lang w:val="es-ES"/>
        </w:rPr>
        <w:t>Hombres soñados por escritoras de hoy</w:t>
      </w:r>
      <w:r w:rsidRPr="00186DA4">
        <w:rPr>
          <w:rFonts w:ascii="Aptos Display" w:hAnsi="Aptos Display" w:cs="Times New Roman"/>
          <w:lang w:val="es-ES"/>
        </w:rPr>
        <w:t xml:space="preserve">. </w:t>
      </w:r>
      <w:r w:rsidRPr="004301A5">
        <w:rPr>
          <w:rFonts w:ascii="Aptos Display" w:hAnsi="Aptos Display" w:cs="Times New Roman"/>
          <w:lang w:val="es-ES"/>
        </w:rPr>
        <w:t>Málaga: Universidad de Málaga, 2009.</w:t>
      </w:r>
      <w:r w:rsidR="00186DA4" w:rsidRPr="004301A5">
        <w:rPr>
          <w:rFonts w:ascii="Aptos Display" w:hAnsi="Aptos Display" w:cs="Times New Roman"/>
          <w:lang w:val="es-ES"/>
        </w:rPr>
        <w:t xml:space="preserve"> </w:t>
      </w:r>
      <w:hyperlink r:id="rId10" w:history="1">
        <w:r w:rsidR="00186DA4" w:rsidRPr="00984EB0">
          <w:rPr>
            <w:rStyle w:val="Hyperlink"/>
            <w:rFonts w:ascii="Aptos Display" w:hAnsi="Aptos Display" w:cs="Times New Roman"/>
            <w:b/>
            <w:bCs/>
            <w:lang w:val="es-ES"/>
          </w:rPr>
          <w:t>VE</w:t>
        </w:r>
        <w:r w:rsidR="00984EB0" w:rsidRPr="00984EB0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</w:p>
    <w:p w14:paraId="0AE101FA" w14:textId="767B6DAE" w:rsidR="005F0E67" w:rsidRPr="00186DA4" w:rsidRDefault="005F0E67" w:rsidP="004301A5">
      <w:pPr>
        <w:ind w:left="284" w:hanging="284"/>
        <w:rPr>
          <w:rFonts w:ascii="Aptos Display" w:hAnsi="Aptos Display"/>
        </w:rPr>
      </w:pPr>
      <w:r w:rsidRPr="00AD6F49">
        <w:rPr>
          <w:rFonts w:ascii="Aptos Display" w:hAnsi="Aptos Display"/>
          <w:lang w:val="es-ES"/>
        </w:rPr>
        <w:t xml:space="preserve">Alsina Rísquez, Cristina and Cynthia Stretch, </w:t>
      </w:r>
      <w:r w:rsidR="004301A5" w:rsidRPr="00AD6F49">
        <w:rPr>
          <w:rFonts w:ascii="Aptos Display" w:hAnsi="Aptos Display"/>
          <w:lang w:val="es-ES"/>
        </w:rPr>
        <w:t>eds</w:t>
      </w:r>
      <w:r w:rsidRPr="00AD6F49">
        <w:rPr>
          <w:rFonts w:ascii="Aptos Display" w:hAnsi="Aptos Display"/>
          <w:lang w:val="es-ES"/>
        </w:rPr>
        <w:t xml:space="preserve">. </w:t>
      </w:r>
      <w:r w:rsidRPr="00186DA4">
        <w:rPr>
          <w:rFonts w:ascii="Aptos Display" w:hAnsi="Aptos Display"/>
        </w:rPr>
        <w:t xml:space="preserve">Innocence and Loss: Representations of War and National Identity in the United States. Cambridge Scholars Publishing, 2014. </w:t>
      </w:r>
      <w:hyperlink r:id="rId11" w:history="1">
        <w:r w:rsidR="00186DA4" w:rsidRPr="00890857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890857" w:rsidRPr="00890857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  <w:r w:rsidR="00186DA4">
        <w:rPr>
          <w:rFonts w:ascii="Aptos Display" w:hAnsi="Aptos Display"/>
        </w:rPr>
        <w:t xml:space="preserve"> </w:t>
      </w:r>
    </w:p>
    <w:p w14:paraId="11E67613" w14:textId="6ABDD80A" w:rsidR="009A4F30" w:rsidRPr="00360667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>Alsina Rísquez</w:t>
      </w:r>
      <w:r w:rsidR="004301A5">
        <w:rPr>
          <w:rFonts w:ascii="Aptos Display" w:hAnsi="Aptos Display" w:cs="Times New Roman"/>
        </w:rPr>
        <w:t>, Cristina</w:t>
      </w:r>
      <w:r w:rsidRPr="00186DA4">
        <w:rPr>
          <w:rFonts w:ascii="Aptos Display" w:hAnsi="Aptos Display" w:cs="Times New Roman"/>
        </w:rPr>
        <w:t xml:space="preserve"> and Cindy Stretch, eds., </w:t>
      </w:r>
      <w:r w:rsidRPr="00186DA4">
        <w:rPr>
          <w:rFonts w:ascii="Aptos Display" w:hAnsi="Aptos Display" w:cs="Times New Roman"/>
          <w:i/>
          <w:iCs/>
        </w:rPr>
        <w:t>Innocence and Loss: Representations of War and National Identity in the United States,</w:t>
      </w:r>
      <w:r w:rsidR="00FF523A">
        <w:rPr>
          <w:rFonts w:ascii="Aptos Display" w:hAnsi="Aptos Display" w:cs="Times New Roman"/>
          <w:i/>
          <w:iCs/>
        </w:rPr>
        <w:t xml:space="preserve"> </w:t>
      </w:r>
      <w:r w:rsidRPr="00186DA4">
        <w:rPr>
          <w:rFonts w:ascii="Aptos Display" w:hAnsi="Aptos Display" w:cs="Times New Roman"/>
        </w:rPr>
        <w:t>Cambridge Scholars Publishing, 2014</w:t>
      </w:r>
      <w:r w:rsidR="00186DA4">
        <w:rPr>
          <w:rFonts w:ascii="Aptos Display" w:hAnsi="Aptos Display" w:cs="Times New Roman"/>
        </w:rPr>
        <w:t xml:space="preserve">. </w:t>
      </w:r>
      <w:hyperlink r:id="rId12" w:history="1">
        <w:r w:rsidR="00186DA4" w:rsidRPr="00360667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984EB0" w:rsidRPr="00984EB0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0B6F3709" w14:textId="7C238927" w:rsidR="005F0E67" w:rsidRPr="00360667" w:rsidRDefault="005F0E67" w:rsidP="004301A5">
      <w:pPr>
        <w:ind w:left="284" w:hanging="284"/>
        <w:rPr>
          <w:rFonts w:ascii="Aptos Display" w:hAnsi="Aptos Display"/>
        </w:rPr>
      </w:pPr>
      <w:r w:rsidRPr="00360667">
        <w:rPr>
          <w:rFonts w:ascii="Aptos Display" w:hAnsi="Aptos Display"/>
        </w:rPr>
        <w:t>Andrés, Rodrigo, editor. </w:t>
      </w:r>
      <w:proofErr w:type="spellStart"/>
      <w:r w:rsidRPr="00360667">
        <w:rPr>
          <w:rFonts w:ascii="Aptos Display" w:hAnsi="Aptos Display"/>
          <w:i/>
          <w:iCs/>
        </w:rPr>
        <w:t>Homoerotismos</w:t>
      </w:r>
      <w:proofErr w:type="spellEnd"/>
      <w:r w:rsidRPr="00360667">
        <w:rPr>
          <w:rFonts w:ascii="Aptos Display" w:hAnsi="Aptos Display"/>
          <w:i/>
          <w:iCs/>
        </w:rPr>
        <w:t xml:space="preserve"> </w:t>
      </w:r>
      <w:proofErr w:type="spellStart"/>
      <w:r w:rsidRPr="00360667">
        <w:rPr>
          <w:rFonts w:ascii="Aptos Display" w:hAnsi="Aptos Display"/>
          <w:i/>
          <w:iCs/>
        </w:rPr>
        <w:t>literarios</w:t>
      </w:r>
      <w:proofErr w:type="spellEnd"/>
      <w:r w:rsidRPr="00360667">
        <w:rPr>
          <w:rFonts w:ascii="Aptos Display" w:hAnsi="Aptos Display"/>
        </w:rPr>
        <w:t>. Icaria, 2011.</w:t>
      </w:r>
      <w:r w:rsidR="003A1F3D" w:rsidRPr="00360667">
        <w:rPr>
          <w:rFonts w:ascii="Aptos Display" w:hAnsi="Aptos Display"/>
        </w:rPr>
        <w:t xml:space="preserve"> </w:t>
      </w:r>
      <w:r w:rsidRPr="00360667">
        <w:rPr>
          <w:rFonts w:ascii="Aptos Display" w:hAnsi="Aptos Display"/>
        </w:rPr>
        <w:t xml:space="preserve"> </w:t>
      </w:r>
      <w:hyperlink r:id="rId13" w:history="1">
        <w:r w:rsidR="00186DA4" w:rsidRPr="00360667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0D3888" w:rsidRPr="000D3888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  <w:r w:rsidR="00186DA4" w:rsidRPr="00360667">
        <w:rPr>
          <w:rFonts w:ascii="Aptos Display" w:hAnsi="Aptos Display"/>
        </w:rPr>
        <w:t xml:space="preserve"> </w:t>
      </w:r>
    </w:p>
    <w:p w14:paraId="70632818" w14:textId="34AEA7E1" w:rsidR="005F0E67" w:rsidRPr="00300C5C" w:rsidRDefault="005F0E67" w:rsidP="004301A5">
      <w:pPr>
        <w:ind w:left="284" w:hanging="284"/>
        <w:rPr>
          <w:rFonts w:ascii="Aptos Display" w:hAnsi="Aptos Display"/>
        </w:rPr>
      </w:pPr>
      <w:r w:rsidRPr="00360667">
        <w:rPr>
          <w:rFonts w:ascii="Aptos Display" w:hAnsi="Aptos Display"/>
        </w:rPr>
        <w:t xml:space="preserve">Andrés, Rodrigo, and Cristina Alsina Rísquez, </w:t>
      </w:r>
      <w:r w:rsidR="004301A5" w:rsidRPr="00360667">
        <w:rPr>
          <w:rFonts w:ascii="Aptos Display" w:hAnsi="Aptos Display"/>
        </w:rPr>
        <w:t>eds</w:t>
      </w:r>
      <w:r w:rsidRPr="00360667">
        <w:rPr>
          <w:rFonts w:ascii="Aptos Display" w:hAnsi="Aptos Display"/>
        </w:rPr>
        <w:t>. </w:t>
      </w:r>
      <w:r w:rsidRPr="00186DA4">
        <w:rPr>
          <w:rFonts w:ascii="Aptos Display" w:hAnsi="Aptos Display"/>
          <w:i/>
          <w:iCs/>
        </w:rPr>
        <w:t>American Houses. Literary Spaces of Resistance and Desire</w:t>
      </w:r>
      <w:r w:rsidRPr="00186DA4">
        <w:rPr>
          <w:rFonts w:ascii="Aptos Display" w:hAnsi="Aptos Display"/>
        </w:rPr>
        <w:t xml:space="preserve">. </w:t>
      </w:r>
      <w:r w:rsidRPr="00300C5C">
        <w:rPr>
          <w:rFonts w:ascii="Aptos Display" w:hAnsi="Aptos Display"/>
        </w:rPr>
        <w:t>Brill, 2022.</w:t>
      </w:r>
      <w:r w:rsidR="00186DA4" w:rsidRPr="00300C5C">
        <w:rPr>
          <w:rFonts w:ascii="Aptos Display" w:hAnsi="Aptos Display"/>
        </w:rPr>
        <w:t xml:space="preserve"> </w:t>
      </w:r>
      <w:hyperlink r:id="rId14" w:history="1">
        <w:r w:rsidR="00186DA4" w:rsidRPr="00300C5C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1476C8" w:rsidRPr="001476C8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  <w:r w:rsidRPr="00300C5C">
        <w:rPr>
          <w:rFonts w:ascii="Aptos Display" w:hAnsi="Aptos Display"/>
        </w:rPr>
        <w:t> </w:t>
      </w:r>
    </w:p>
    <w:p w14:paraId="4DB7737A" w14:textId="64A69C2F" w:rsidR="005F0E67" w:rsidRPr="004301A5" w:rsidRDefault="005F0E67" w:rsidP="004301A5">
      <w:pPr>
        <w:ind w:left="284" w:hanging="284"/>
        <w:rPr>
          <w:rFonts w:ascii="Aptos Display" w:hAnsi="Aptos Display"/>
        </w:rPr>
      </w:pPr>
      <w:r w:rsidRPr="00360667">
        <w:rPr>
          <w:rFonts w:ascii="Aptos Display" w:hAnsi="Aptos Display"/>
          <w:lang w:val="es-ES"/>
        </w:rPr>
        <w:t>Andrés, Rodrigo. </w:t>
      </w:r>
      <w:r w:rsidRPr="00186DA4">
        <w:rPr>
          <w:rFonts w:ascii="Aptos Display" w:hAnsi="Aptos Display"/>
          <w:i/>
          <w:iCs/>
          <w:lang w:val="es-ES"/>
        </w:rPr>
        <w:t>Herman Melville. Poder y amor entre hombres</w:t>
      </w:r>
      <w:r w:rsidRPr="00186DA4">
        <w:rPr>
          <w:rFonts w:ascii="Aptos Display" w:hAnsi="Aptos Display"/>
          <w:lang w:val="es-ES"/>
        </w:rPr>
        <w:t xml:space="preserve">. </w:t>
      </w:r>
      <w:r w:rsidR="004301A5" w:rsidRPr="00154A03">
        <w:rPr>
          <w:rFonts w:ascii="Aptos Display" w:hAnsi="Aptos Display"/>
        </w:rPr>
        <w:t xml:space="preserve">València: </w:t>
      </w:r>
      <w:r w:rsidRPr="00154A03">
        <w:rPr>
          <w:rFonts w:ascii="Aptos Display" w:hAnsi="Aptos Display"/>
        </w:rPr>
        <w:t xml:space="preserve">Biblioteca Javier Coy </w:t>
      </w:r>
      <w:proofErr w:type="spellStart"/>
      <w:r w:rsidRPr="00154A03">
        <w:rPr>
          <w:rFonts w:ascii="Aptos Display" w:hAnsi="Aptos Display"/>
        </w:rPr>
        <w:t>d’estudis</w:t>
      </w:r>
      <w:proofErr w:type="spellEnd"/>
      <w:r w:rsidRPr="00154A03">
        <w:rPr>
          <w:rFonts w:ascii="Aptos Display" w:hAnsi="Aptos Display"/>
        </w:rPr>
        <w:t xml:space="preserve"> </w:t>
      </w:r>
      <w:proofErr w:type="spellStart"/>
      <w:r w:rsidRPr="00154A03">
        <w:rPr>
          <w:rFonts w:ascii="Aptos Display" w:hAnsi="Aptos Display"/>
        </w:rPr>
        <w:t>nord-americans</w:t>
      </w:r>
      <w:proofErr w:type="spellEnd"/>
      <w:r w:rsidRPr="00154A03">
        <w:rPr>
          <w:rFonts w:ascii="Aptos Display" w:hAnsi="Aptos Display"/>
        </w:rPr>
        <w:t xml:space="preserve">. </w:t>
      </w:r>
      <w:r w:rsidRPr="004301A5">
        <w:rPr>
          <w:rFonts w:ascii="Aptos Display" w:hAnsi="Aptos Display"/>
        </w:rPr>
        <w:t>P</w:t>
      </w:r>
      <w:r w:rsidR="004301A5" w:rsidRPr="004301A5">
        <w:rPr>
          <w:rFonts w:ascii="Aptos Display" w:hAnsi="Aptos Display"/>
        </w:rPr>
        <w:t>UV</w:t>
      </w:r>
      <w:r w:rsidRPr="004301A5">
        <w:rPr>
          <w:rFonts w:ascii="Aptos Display" w:hAnsi="Aptos Display"/>
        </w:rPr>
        <w:t>, 2007</w:t>
      </w:r>
      <w:r w:rsidR="004301A5">
        <w:rPr>
          <w:rFonts w:ascii="Aptos Display" w:hAnsi="Aptos Display"/>
        </w:rPr>
        <w:t xml:space="preserve">. </w:t>
      </w:r>
      <w:hyperlink r:id="rId15" w:history="1">
        <w:r w:rsidR="004301A5" w:rsidRPr="007F5E71">
          <w:rPr>
            <w:rStyle w:val="Hyperlink"/>
            <w:rFonts w:ascii="Aptos Display" w:hAnsi="Aptos Display"/>
            <w:b/>
            <w:bCs/>
          </w:rPr>
          <w:t>MG</w:t>
        </w:r>
        <w:r w:rsidR="007F5E71" w:rsidRPr="007F5E71">
          <w:rPr>
            <w:rStyle w:val="Hyperlink"/>
            <w:rFonts w:ascii="Aptos Display" w:hAnsi="Aptos Display"/>
            <w:b/>
            <w:bCs/>
          </w:rPr>
          <w:sym w:font="Wingdings" w:char="F0E0"/>
        </w:r>
      </w:hyperlink>
      <w:r w:rsidR="004301A5" w:rsidRPr="004301A5">
        <w:rPr>
          <w:rFonts w:ascii="Aptos Display" w:hAnsi="Aptos Display"/>
          <w:b/>
          <w:bCs/>
          <w:color w:val="4472C4" w:themeColor="accent5"/>
        </w:rPr>
        <w:t xml:space="preserve"> </w:t>
      </w:r>
    </w:p>
    <w:p w14:paraId="584283BC" w14:textId="77798899" w:rsidR="005F0E67" w:rsidRPr="00186DA4" w:rsidRDefault="005F0E67" w:rsidP="004301A5">
      <w:pPr>
        <w:ind w:left="284" w:hanging="284"/>
        <w:rPr>
          <w:rFonts w:ascii="Aptos Display" w:hAnsi="Aptos Display"/>
        </w:rPr>
      </w:pPr>
      <w:r w:rsidRPr="0037362E">
        <w:rPr>
          <w:rFonts w:ascii="Aptos Display" w:hAnsi="Aptos Display"/>
        </w:rPr>
        <w:t>Arce</w:t>
      </w:r>
      <w:r w:rsidR="00FF523A" w:rsidRPr="0037362E">
        <w:rPr>
          <w:rFonts w:ascii="Aptos Display" w:hAnsi="Aptos Display"/>
        </w:rPr>
        <w:t xml:space="preserve">, Laura </w:t>
      </w:r>
      <w:r w:rsidR="003A1F3D" w:rsidRPr="0037362E">
        <w:rPr>
          <w:rFonts w:ascii="Aptos Display" w:hAnsi="Aptos Display"/>
        </w:rPr>
        <w:t>and</w:t>
      </w:r>
      <w:r w:rsidRPr="0037362E">
        <w:rPr>
          <w:rFonts w:ascii="Aptos Display" w:hAnsi="Aptos Display"/>
        </w:rPr>
        <w:t xml:space="preserve"> Eulalia Piñero Gil, </w:t>
      </w:r>
      <w:r w:rsidR="004301A5" w:rsidRPr="0037362E">
        <w:rPr>
          <w:rFonts w:ascii="Aptos Display" w:hAnsi="Aptos Display"/>
        </w:rPr>
        <w:t xml:space="preserve">eds. </w:t>
      </w:r>
      <w:r w:rsidRPr="0037362E">
        <w:rPr>
          <w:rFonts w:ascii="Aptos Display" w:hAnsi="Aptos Display"/>
        </w:rPr>
        <w:t> </w:t>
      </w:r>
      <w:r w:rsidRPr="00186DA4">
        <w:rPr>
          <w:rFonts w:ascii="Aptos Display" w:hAnsi="Aptos Display"/>
          <w:i/>
          <w:iCs/>
        </w:rPr>
        <w:t>Live Deep and Suck all the Marrow of Life. H. D. Thoreau’s Literary Legacy</w:t>
      </w:r>
      <w:r w:rsidRPr="00186DA4">
        <w:rPr>
          <w:rFonts w:ascii="Aptos Display" w:hAnsi="Aptos Display"/>
        </w:rPr>
        <w:t>. Wilmington, Delaware: Vernon Press, 2020.</w:t>
      </w:r>
      <w:r w:rsidR="00186DA4">
        <w:rPr>
          <w:rFonts w:ascii="Aptos Display" w:hAnsi="Aptos Display"/>
        </w:rPr>
        <w:t xml:space="preserve"> </w:t>
      </w:r>
      <w:hyperlink r:id="rId16" w:history="1">
        <w:r w:rsidR="00186DA4" w:rsidRPr="00984EB0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984EB0" w:rsidRPr="00984EB0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514C83EE" w14:textId="556A11C4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 xml:space="preserve">Armengol, Josep M. </w:t>
      </w:r>
      <w:r w:rsidR="003A1F3D">
        <w:rPr>
          <w:rFonts w:ascii="Aptos Display" w:hAnsi="Aptos Display" w:cs="Times New Roman"/>
        </w:rPr>
        <w:t>and</w:t>
      </w:r>
      <w:r w:rsidRPr="00186DA4">
        <w:rPr>
          <w:rFonts w:ascii="Aptos Display" w:hAnsi="Aptos Display" w:cs="Times New Roman"/>
        </w:rPr>
        <w:t xml:space="preserve"> </w:t>
      </w:r>
      <w:proofErr w:type="spellStart"/>
      <w:r w:rsidRPr="00186DA4">
        <w:rPr>
          <w:rFonts w:ascii="Aptos Display" w:hAnsi="Aptos Display" w:cs="Times New Roman"/>
        </w:rPr>
        <w:t>Ángels</w:t>
      </w:r>
      <w:proofErr w:type="spellEnd"/>
      <w:r w:rsidRPr="00186DA4">
        <w:rPr>
          <w:rFonts w:ascii="Aptos Display" w:hAnsi="Aptos Display" w:cs="Times New Roman"/>
        </w:rPr>
        <w:t xml:space="preserve"> Carabí, eds. </w:t>
      </w:r>
      <w:r w:rsidRPr="00186DA4">
        <w:rPr>
          <w:rFonts w:ascii="Aptos Display" w:hAnsi="Aptos Display" w:cs="Times New Roman"/>
          <w:i/>
          <w:iCs/>
        </w:rPr>
        <w:t>Debating Masculinity</w:t>
      </w:r>
      <w:r w:rsidRPr="00186DA4">
        <w:rPr>
          <w:rFonts w:ascii="Aptos Display" w:hAnsi="Aptos Display" w:cs="Times New Roman"/>
        </w:rPr>
        <w:t>. Harriman, Tenn.: Men's Studies Press, 2009.</w:t>
      </w:r>
      <w:r w:rsidR="00186DA4" w:rsidRPr="00186DA4">
        <w:rPr>
          <w:rFonts w:ascii="Aptos Display" w:hAnsi="Aptos Display" w:cs="Times New Roman"/>
          <w:b/>
          <w:bCs/>
          <w:color w:val="4472C4" w:themeColor="accent5"/>
        </w:rPr>
        <w:t xml:space="preserve"> </w:t>
      </w:r>
      <w:hyperlink r:id="rId17" w:history="1">
        <w:r w:rsidR="00186DA4" w:rsidRPr="00984EB0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984EB0" w:rsidRPr="00984EB0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7F6E10CE" w14:textId="02D7A43B" w:rsidR="009A4F30" w:rsidRPr="004301A5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>Josep M. Armengol, </w:t>
      </w:r>
      <w:r w:rsidRPr="00186DA4">
        <w:rPr>
          <w:rFonts w:ascii="Aptos Display" w:hAnsi="Aptos Display" w:cs="Times New Roman"/>
          <w:i/>
          <w:iCs/>
        </w:rPr>
        <w:t>Masculinities in Black and White: Manliness and Whiteness in (African) American Literature</w:t>
      </w:r>
      <w:r w:rsidRPr="00186DA4">
        <w:rPr>
          <w:rFonts w:ascii="Aptos Display" w:hAnsi="Aptos Display" w:cs="Times New Roman"/>
        </w:rPr>
        <w:t>, Palgrave</w:t>
      </w:r>
      <w:r w:rsidR="004301A5">
        <w:rPr>
          <w:rFonts w:ascii="Aptos Display" w:hAnsi="Aptos Display" w:cs="Times New Roman"/>
        </w:rPr>
        <w:t>-</w:t>
      </w:r>
      <w:r w:rsidRPr="00186DA4">
        <w:rPr>
          <w:rFonts w:ascii="Aptos Display" w:hAnsi="Aptos Display" w:cs="Times New Roman"/>
        </w:rPr>
        <w:t>Macmillan, 2014</w:t>
      </w:r>
      <w:r w:rsidR="004301A5">
        <w:rPr>
          <w:rFonts w:ascii="Aptos Display" w:hAnsi="Aptos Display" w:cs="Times New Roman"/>
        </w:rPr>
        <w:t xml:space="preserve">. </w:t>
      </w:r>
      <w:hyperlink r:id="rId18" w:history="1">
        <w:r w:rsidR="004301A5" w:rsidRPr="00AD7F34">
          <w:rPr>
            <w:rStyle w:val="Hyperlink"/>
            <w:rFonts w:ascii="Aptos Display" w:hAnsi="Aptos Display"/>
            <w:b/>
            <w:bCs/>
          </w:rPr>
          <w:t>MG</w:t>
        </w:r>
        <w:r w:rsidR="00AD7F34" w:rsidRPr="00AD7F34">
          <w:rPr>
            <w:rStyle w:val="Hyperlink"/>
            <w:rFonts w:ascii="Aptos Display" w:hAnsi="Aptos Display"/>
            <w:b/>
            <w:bCs/>
          </w:rPr>
          <w:sym w:font="Wingdings" w:char="F0E0"/>
        </w:r>
      </w:hyperlink>
    </w:p>
    <w:p w14:paraId="3C87BCC0" w14:textId="051A4435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>Armengol, Josep M. </w:t>
      </w:r>
      <w:r w:rsidRPr="00186DA4">
        <w:rPr>
          <w:rFonts w:ascii="Aptos Display" w:hAnsi="Aptos Display" w:cs="Times New Roman"/>
          <w:i/>
          <w:iCs/>
        </w:rPr>
        <w:t xml:space="preserve">Richard Ford and the Fiction of </w:t>
      </w:r>
      <w:r w:rsidR="004301A5" w:rsidRPr="00186DA4">
        <w:rPr>
          <w:rFonts w:ascii="Aptos Display" w:hAnsi="Aptos Display" w:cs="Times New Roman"/>
          <w:i/>
          <w:iCs/>
        </w:rPr>
        <w:t>Masculinities</w:t>
      </w:r>
      <w:r w:rsidR="004301A5" w:rsidRPr="00186DA4">
        <w:rPr>
          <w:rFonts w:ascii="Aptos Display" w:hAnsi="Aptos Display" w:cs="Times New Roman"/>
        </w:rPr>
        <w:t>.</w:t>
      </w:r>
      <w:r w:rsidRPr="00186DA4">
        <w:rPr>
          <w:rFonts w:ascii="Aptos Display" w:hAnsi="Aptos Display" w:cs="Times New Roman"/>
        </w:rPr>
        <w:t xml:space="preserve"> New York: Peter Lang, 2010.</w:t>
      </w:r>
      <w:r w:rsidR="004301A5">
        <w:rPr>
          <w:rFonts w:ascii="Aptos Display" w:hAnsi="Aptos Display" w:cs="Times New Roman"/>
        </w:rPr>
        <w:t xml:space="preserve"> </w:t>
      </w:r>
      <w:hyperlink r:id="rId19" w:history="1">
        <w:r w:rsidR="004301A5" w:rsidRPr="00AD7F34">
          <w:rPr>
            <w:rStyle w:val="Hyperlink"/>
            <w:rFonts w:ascii="Aptos Display" w:hAnsi="Aptos Display"/>
            <w:b/>
            <w:bCs/>
          </w:rPr>
          <w:t>MG</w:t>
        </w:r>
        <w:r w:rsidR="00AD7F34" w:rsidRPr="00AD7F34">
          <w:rPr>
            <w:rStyle w:val="Hyperlink"/>
            <w:rFonts w:ascii="Aptos Display" w:hAnsi="Aptos Display"/>
            <w:b/>
            <w:bCs/>
          </w:rPr>
          <w:sym w:font="Wingdings" w:char="F0E0"/>
        </w:r>
      </w:hyperlink>
    </w:p>
    <w:p w14:paraId="3E60ECCA" w14:textId="43DDA3A7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>Armengol, Josep M, ed. </w:t>
      </w:r>
      <w:r w:rsidRPr="00186DA4">
        <w:rPr>
          <w:rFonts w:ascii="Aptos Display" w:hAnsi="Aptos Display" w:cs="Times New Roman"/>
          <w:i/>
          <w:iCs/>
        </w:rPr>
        <w:t>Men in Color: Racialized Masculinities in U.S. Literature and Cinema</w:t>
      </w:r>
      <w:r w:rsidRPr="00186DA4">
        <w:rPr>
          <w:rFonts w:ascii="Aptos Display" w:hAnsi="Aptos Display" w:cs="Times New Roman"/>
        </w:rPr>
        <w:t>. Newcastle: Cambridge Scholars Publishing, 2011.</w:t>
      </w:r>
      <w:r w:rsidR="00186DA4" w:rsidRPr="00186DA4">
        <w:rPr>
          <w:rFonts w:ascii="Aptos Display" w:hAnsi="Aptos Display" w:cs="Times New Roman"/>
          <w:b/>
          <w:bCs/>
          <w:color w:val="4472C4" w:themeColor="accent5"/>
        </w:rPr>
        <w:t xml:space="preserve"> </w:t>
      </w:r>
      <w:hyperlink r:id="rId20" w:history="1">
        <w:r w:rsidR="00186DA4" w:rsidRPr="00AD7F34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AD7F34" w:rsidRPr="00AD7F34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2768CF76" w14:textId="2A070980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lastRenderedPageBreak/>
        <w:t>Armengol, Josep M, ed.</w:t>
      </w:r>
      <w:r w:rsidR="00186DA4">
        <w:rPr>
          <w:rFonts w:ascii="Aptos Display" w:hAnsi="Aptos Display" w:cs="Times New Roman"/>
        </w:rPr>
        <w:t xml:space="preserve"> </w:t>
      </w:r>
      <w:r w:rsidRPr="00186DA4">
        <w:rPr>
          <w:rFonts w:ascii="Aptos Display" w:hAnsi="Aptos Display" w:cs="Times New Roman"/>
          <w:i/>
          <w:iCs/>
        </w:rPr>
        <w:t>Queering Iberia: Iberian Masculinities at the Margins</w:t>
      </w:r>
      <w:r w:rsidRPr="00186DA4">
        <w:rPr>
          <w:rFonts w:ascii="Aptos Display" w:hAnsi="Aptos Display" w:cs="Times New Roman"/>
        </w:rPr>
        <w:t>. New York: Peter Lang, 2012.</w:t>
      </w:r>
      <w:r w:rsidR="00186DA4">
        <w:rPr>
          <w:rFonts w:ascii="Aptos Display" w:hAnsi="Aptos Display" w:cs="Times New Roman"/>
        </w:rPr>
        <w:t xml:space="preserve"> </w:t>
      </w:r>
      <w:hyperlink r:id="rId21" w:history="1">
        <w:r w:rsidR="00186DA4" w:rsidRPr="00AD7F34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AD7F34" w:rsidRPr="00AD7F34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7AEB9FAE" w14:textId="262B31C4" w:rsidR="009A4F30" w:rsidRDefault="009A4F30" w:rsidP="004301A5">
      <w:pPr>
        <w:ind w:left="284" w:hanging="284"/>
      </w:pPr>
      <w:r w:rsidRPr="00186DA4">
        <w:rPr>
          <w:rFonts w:ascii="Aptos Display" w:hAnsi="Aptos Display" w:cs="Times New Roman"/>
        </w:rPr>
        <w:t>Armengol, Josep M, ed. </w:t>
      </w:r>
      <w:r w:rsidRPr="00186DA4">
        <w:rPr>
          <w:rFonts w:ascii="Aptos Display" w:hAnsi="Aptos Display" w:cs="Times New Roman"/>
          <w:i/>
          <w:iCs/>
        </w:rPr>
        <w:t>Embodying Masculinities: Towards a History of the Male Body in U.S. Culture and Literature</w:t>
      </w:r>
      <w:r w:rsidRPr="00186DA4">
        <w:rPr>
          <w:rFonts w:ascii="Aptos Display" w:hAnsi="Aptos Display" w:cs="Times New Roman"/>
        </w:rPr>
        <w:t>. New York: Peter Lang, 2013.</w:t>
      </w:r>
      <w:r w:rsidR="00186DA4">
        <w:rPr>
          <w:rFonts w:ascii="Aptos Display" w:hAnsi="Aptos Display" w:cs="Times New Roman"/>
        </w:rPr>
        <w:t xml:space="preserve"> </w:t>
      </w:r>
      <w:hyperlink r:id="rId22" w:history="1">
        <w:r w:rsidR="00186DA4" w:rsidRPr="00AD7F34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AD7F34" w:rsidRPr="00AD7F34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66686A5A" w14:textId="77777777" w:rsidR="00AD4C86" w:rsidRPr="00186DA4" w:rsidRDefault="00AD4C86" w:rsidP="00AD4C86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 xml:space="preserve">Baelo Allué, Sonia. </w:t>
      </w:r>
      <w:r w:rsidRPr="00186DA4">
        <w:rPr>
          <w:rFonts w:ascii="Aptos Display" w:hAnsi="Aptos Display" w:cs="Times New Roman"/>
          <w:i/>
          <w:iCs/>
        </w:rPr>
        <w:t>Bret Easton Ellis's Controversial Fiction: Writing Between High and Low Culture</w:t>
      </w:r>
      <w:r w:rsidRPr="00186DA4">
        <w:rPr>
          <w:rFonts w:ascii="Aptos Display" w:hAnsi="Aptos Display" w:cs="Times New Roman"/>
        </w:rPr>
        <w:t>. London and New York: Continuum, 2011.</w:t>
      </w:r>
      <w:r>
        <w:rPr>
          <w:rFonts w:ascii="Aptos Display" w:hAnsi="Aptos Display" w:cs="Times New Roman"/>
        </w:rPr>
        <w:t xml:space="preserve"> </w:t>
      </w:r>
      <w:hyperlink r:id="rId23" w:history="1">
        <w:r w:rsidRPr="00AD7F34">
          <w:rPr>
            <w:rStyle w:val="Hyperlink"/>
            <w:rFonts w:ascii="Aptos Display" w:hAnsi="Aptos Display"/>
            <w:b/>
            <w:bCs/>
          </w:rPr>
          <w:t>MG</w:t>
        </w:r>
        <w:r w:rsidRPr="00AD7F34">
          <w:rPr>
            <w:rStyle w:val="Hyperlink"/>
            <w:rFonts w:ascii="Aptos Display" w:hAnsi="Aptos Display"/>
            <w:b/>
            <w:bCs/>
          </w:rPr>
          <w:sym w:font="Wingdings" w:char="F0E0"/>
        </w:r>
      </w:hyperlink>
    </w:p>
    <w:p w14:paraId="340502BD" w14:textId="719BD186" w:rsidR="00E946E7" w:rsidRPr="00E946E7" w:rsidRDefault="00E946E7" w:rsidP="00E946E7">
      <w:pPr>
        <w:ind w:left="284" w:hanging="284"/>
        <w:rPr>
          <w:rFonts w:ascii="Aptos Display" w:hAnsi="Aptos Display" w:cs="Times New Roman"/>
        </w:rPr>
      </w:pPr>
      <w:r w:rsidRPr="001810C9">
        <w:rPr>
          <w:rFonts w:ascii="Aptos Display" w:hAnsi="Aptos Display" w:cs="Times New Roman"/>
        </w:rPr>
        <w:t>Baelo-</w:t>
      </w:r>
      <w:proofErr w:type="spellStart"/>
      <w:r w:rsidRPr="001810C9">
        <w:rPr>
          <w:rFonts w:ascii="Aptos Display" w:hAnsi="Aptos Display" w:cs="Times New Roman"/>
        </w:rPr>
        <w:t>Allué</w:t>
      </w:r>
      <w:proofErr w:type="spellEnd"/>
      <w:r w:rsidRPr="001810C9">
        <w:rPr>
          <w:rFonts w:ascii="Aptos Display" w:hAnsi="Aptos Display" w:cs="Times New Roman"/>
        </w:rPr>
        <w:t xml:space="preserve">, Sonia, and Mónica Calvo-Pascual, eds. </w:t>
      </w:r>
      <w:r w:rsidRPr="00E946E7">
        <w:rPr>
          <w:rFonts w:ascii="Aptos Display" w:hAnsi="Aptos Display" w:cs="Times New Roman"/>
          <w:i/>
          <w:iCs/>
        </w:rPr>
        <w:t>Transhumanism and Posthumanism in Twenty-First Century Narrative</w:t>
      </w:r>
      <w:r w:rsidRPr="00E946E7">
        <w:rPr>
          <w:rFonts w:ascii="Aptos Display" w:hAnsi="Aptos Display" w:cs="Times New Roman"/>
        </w:rPr>
        <w:t xml:space="preserve">. New York and London: Routledge, 2021. </w:t>
      </w:r>
      <w:hyperlink r:id="rId24" w:history="1">
        <w:r w:rsidRPr="001810C9">
          <w:rPr>
            <w:rStyle w:val="Hyperlink"/>
            <w:rFonts w:ascii="Aptos Display" w:hAnsi="Aptos Display" w:cs="Times New Roman"/>
            <w:b/>
            <w:bCs/>
          </w:rPr>
          <w:t>VE</w:t>
        </w:r>
        <w:r w:rsidRPr="00E946E7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</w:p>
    <w:p w14:paraId="3F46D03F" w14:textId="42D21C18" w:rsidR="00E946E7" w:rsidRPr="00E946E7" w:rsidRDefault="00E946E7" w:rsidP="00E946E7">
      <w:pPr>
        <w:ind w:left="284" w:hanging="284"/>
        <w:rPr>
          <w:rFonts w:ascii="Aptos Display" w:hAnsi="Aptos Display" w:cs="Times New Roman"/>
        </w:rPr>
      </w:pPr>
      <w:r w:rsidRPr="00300C5C">
        <w:rPr>
          <w:rFonts w:ascii="Aptos Display" w:hAnsi="Aptos Display" w:cs="Times New Roman"/>
        </w:rPr>
        <w:t>Baelo-</w:t>
      </w:r>
      <w:proofErr w:type="spellStart"/>
      <w:r w:rsidRPr="00300C5C">
        <w:rPr>
          <w:rFonts w:ascii="Aptos Display" w:hAnsi="Aptos Display" w:cs="Times New Roman"/>
        </w:rPr>
        <w:t>Allué</w:t>
      </w:r>
      <w:proofErr w:type="spellEnd"/>
      <w:r w:rsidRPr="00300C5C">
        <w:rPr>
          <w:rFonts w:ascii="Aptos Display" w:hAnsi="Aptos Display" w:cs="Times New Roman"/>
        </w:rPr>
        <w:t xml:space="preserve">, Sonia, and Dolores Herrero, eds. </w:t>
      </w:r>
      <w:r w:rsidRPr="00E946E7">
        <w:rPr>
          <w:rFonts w:ascii="Aptos Display" w:hAnsi="Aptos Display" w:cs="Times New Roman"/>
          <w:i/>
          <w:iCs/>
        </w:rPr>
        <w:t>The Splintered Glass: Facets of Trauma in the Post-Colony and Beyond</w:t>
      </w:r>
      <w:r w:rsidRPr="00E946E7">
        <w:rPr>
          <w:rFonts w:ascii="Aptos Display" w:hAnsi="Aptos Display" w:cs="Times New Roman"/>
        </w:rPr>
        <w:t xml:space="preserve">. Amsterdam: Brill, 2011. </w:t>
      </w:r>
      <w:hyperlink r:id="rId25" w:history="1">
        <w:r w:rsidRPr="00E946E7">
          <w:rPr>
            <w:rStyle w:val="Hyperlink"/>
            <w:rFonts w:ascii="Aptos Display" w:hAnsi="Aptos Display" w:cs="Times New Roman"/>
            <w:b/>
            <w:bCs/>
          </w:rPr>
          <w:t>VE</w:t>
        </w:r>
        <w:r w:rsidRPr="00E946E7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1AAFD496" w14:textId="36CCDAC6" w:rsidR="00E946E7" w:rsidRPr="001810C9" w:rsidRDefault="00E946E7" w:rsidP="00E946E7">
      <w:pPr>
        <w:ind w:left="284" w:hanging="284"/>
        <w:rPr>
          <w:rFonts w:ascii="Aptos Display" w:hAnsi="Aptos Display" w:cs="Times New Roman"/>
        </w:rPr>
      </w:pPr>
      <w:r w:rsidRPr="001810C9">
        <w:rPr>
          <w:rFonts w:ascii="Aptos Display" w:hAnsi="Aptos Display" w:cs="Times New Roman"/>
        </w:rPr>
        <w:t>Baelo-</w:t>
      </w:r>
      <w:proofErr w:type="spellStart"/>
      <w:r w:rsidRPr="001810C9">
        <w:rPr>
          <w:rFonts w:ascii="Aptos Display" w:hAnsi="Aptos Display" w:cs="Times New Roman"/>
        </w:rPr>
        <w:t>Allué</w:t>
      </w:r>
      <w:proofErr w:type="spellEnd"/>
      <w:r w:rsidRPr="001810C9">
        <w:rPr>
          <w:rFonts w:ascii="Aptos Display" w:hAnsi="Aptos Display" w:cs="Times New Roman"/>
        </w:rPr>
        <w:t xml:space="preserve">, Sonia, and Dolores Herrero, eds. </w:t>
      </w:r>
      <w:r w:rsidRPr="00E946E7">
        <w:rPr>
          <w:rFonts w:ascii="Aptos Display" w:hAnsi="Aptos Display" w:cs="Times New Roman"/>
          <w:i/>
          <w:iCs/>
        </w:rPr>
        <w:t>Between the Urge to Know and the Need to Deny: Trauma and Ethics in Contemporary British and American Literature</w:t>
      </w:r>
      <w:r w:rsidRPr="00E946E7">
        <w:rPr>
          <w:rFonts w:ascii="Aptos Display" w:hAnsi="Aptos Display" w:cs="Times New Roman"/>
        </w:rPr>
        <w:t xml:space="preserve">. </w:t>
      </w:r>
      <w:r w:rsidRPr="001810C9">
        <w:rPr>
          <w:rFonts w:ascii="Aptos Display" w:hAnsi="Aptos Display" w:cs="Times New Roman"/>
        </w:rPr>
        <w:t xml:space="preserve">Heidelberg: Winter Verlag, 2011. </w:t>
      </w:r>
      <w:hyperlink r:id="rId26" w:history="1">
        <w:r w:rsidRPr="001810C9">
          <w:rPr>
            <w:rStyle w:val="Hyperlink"/>
            <w:rFonts w:ascii="Aptos Display" w:hAnsi="Aptos Display" w:cs="Times New Roman"/>
            <w:b/>
            <w:bCs/>
          </w:rPr>
          <w:t>VE</w:t>
        </w:r>
        <w:r w:rsidRPr="00E946E7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  <w:r w:rsidRPr="001810C9">
        <w:rPr>
          <w:rFonts w:ascii="Aptos Display" w:hAnsi="Aptos Display" w:cs="Times New Roman"/>
        </w:rPr>
        <w:t xml:space="preserve"> </w:t>
      </w:r>
    </w:p>
    <w:p w14:paraId="4EC4E8B8" w14:textId="07EB3353" w:rsidR="00AD4C86" w:rsidRDefault="00AD4C86" w:rsidP="00AD4C86">
      <w:pPr>
        <w:ind w:left="284" w:hanging="284"/>
      </w:pPr>
      <w:r w:rsidRPr="001810C9">
        <w:rPr>
          <w:rFonts w:ascii="Aptos Display" w:hAnsi="Aptos Display" w:cs="Times New Roman"/>
        </w:rPr>
        <w:t>Benito, Jesús, Ana Mª Manzanas and Begoña Simal. </w:t>
      </w:r>
      <w:r w:rsidRPr="00186DA4">
        <w:rPr>
          <w:rFonts w:ascii="Aptos Display" w:hAnsi="Aptos Display" w:cs="Times New Roman"/>
          <w:i/>
          <w:iCs/>
        </w:rPr>
        <w:t>Uncertain Mirrors: Magical Realism in US Ethnic Literatures</w:t>
      </w:r>
      <w:r w:rsidRPr="00186DA4">
        <w:rPr>
          <w:rFonts w:ascii="Aptos Display" w:hAnsi="Aptos Display" w:cs="Times New Roman"/>
        </w:rPr>
        <w:t xml:space="preserve">. Amsterdam/New York: </w:t>
      </w:r>
      <w:proofErr w:type="spellStart"/>
      <w:r w:rsidRPr="00186DA4">
        <w:rPr>
          <w:rFonts w:ascii="Aptos Display" w:hAnsi="Aptos Display" w:cs="Times New Roman"/>
        </w:rPr>
        <w:t>Rodopi</w:t>
      </w:r>
      <w:proofErr w:type="spellEnd"/>
      <w:r w:rsidRPr="00186DA4">
        <w:rPr>
          <w:rFonts w:ascii="Aptos Display" w:hAnsi="Aptos Display" w:cs="Times New Roman"/>
        </w:rPr>
        <w:t>, 2009.</w:t>
      </w:r>
      <w:r>
        <w:rPr>
          <w:rFonts w:ascii="Aptos Display" w:hAnsi="Aptos Display" w:cs="Times New Roman"/>
        </w:rPr>
        <w:t xml:space="preserve"> </w:t>
      </w:r>
      <w:hyperlink r:id="rId27" w:history="1">
        <w:r w:rsidRPr="00AD7F34">
          <w:rPr>
            <w:rStyle w:val="Hyperlink"/>
            <w:rFonts w:ascii="Aptos Display" w:hAnsi="Aptos Display" w:cs="Times New Roman"/>
            <w:b/>
            <w:bCs/>
          </w:rPr>
          <w:t>VE</w:t>
        </w:r>
        <w:r w:rsidRPr="00AD7F34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3551254A" w14:textId="6B3A73A2" w:rsidR="00DA1EC0" w:rsidRDefault="00DA1EC0" w:rsidP="00AD4C86">
      <w:pPr>
        <w:ind w:left="284" w:hanging="284"/>
        <w:rPr>
          <w:rFonts w:ascii="Aptos Display" w:hAnsi="Aptos Display" w:cs="Times New Roman"/>
        </w:rPr>
      </w:pPr>
      <w:r w:rsidRPr="001810C9">
        <w:rPr>
          <w:rFonts w:ascii="Aptos Display" w:hAnsi="Aptos Display" w:cs="Times New Roman"/>
        </w:rPr>
        <w:t xml:space="preserve">Brígido-Corachán, Anna M., ed. </w:t>
      </w:r>
      <w:r w:rsidRPr="00DA1EC0">
        <w:rPr>
          <w:rFonts w:ascii="Aptos Display" w:hAnsi="Aptos Display" w:cs="Times New Roman"/>
          <w:i/>
          <w:iCs/>
        </w:rPr>
        <w:t xml:space="preserve">Indigenous Journeys, Transatlantic Perspectives. Relational Worlds in Contemporary Native American Literature. </w:t>
      </w:r>
      <w:r w:rsidRPr="00DA1EC0">
        <w:rPr>
          <w:rFonts w:ascii="Aptos Display" w:hAnsi="Aptos Display" w:cs="Times New Roman"/>
        </w:rPr>
        <w:t xml:space="preserve">Michigan State University Press. 2023. </w:t>
      </w:r>
      <w:hyperlink r:id="rId28" w:history="1">
        <w:r w:rsidRPr="00DA1EC0">
          <w:rPr>
            <w:rStyle w:val="Hyperlink"/>
            <w:rFonts w:ascii="Aptos Display" w:hAnsi="Aptos Display" w:cs="Times New Roman"/>
            <w:b/>
            <w:bCs/>
          </w:rPr>
          <w:t>VE</w:t>
        </w:r>
        <w:r w:rsidRPr="00DA1EC0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5E6A7A38" w14:textId="249BA4A9" w:rsidR="00BD799A" w:rsidRPr="00154A03" w:rsidRDefault="00DA1EC0" w:rsidP="00AD4C86">
      <w:pPr>
        <w:ind w:left="284" w:hanging="284"/>
        <w:rPr>
          <w:rFonts w:ascii="Aptos Display" w:hAnsi="Aptos Display" w:cs="Times New Roman"/>
          <w:b/>
          <w:bCs/>
          <w:lang w:val="es-ES"/>
        </w:rPr>
      </w:pPr>
      <w:r w:rsidRPr="00300C5C">
        <w:rPr>
          <w:rFonts w:ascii="Aptos Display" w:hAnsi="Aptos Display" w:cs="Times New Roman"/>
          <w:lang w:val="es-ES"/>
        </w:rPr>
        <w:t>Brígido-</w:t>
      </w:r>
      <w:proofErr w:type="spellStart"/>
      <w:r w:rsidRPr="00300C5C">
        <w:rPr>
          <w:rFonts w:ascii="Aptos Display" w:hAnsi="Aptos Display" w:cs="Times New Roman"/>
          <w:lang w:val="es-ES"/>
        </w:rPr>
        <w:t>Corachán</w:t>
      </w:r>
      <w:proofErr w:type="spellEnd"/>
      <w:r w:rsidRPr="00300C5C">
        <w:rPr>
          <w:rFonts w:ascii="Aptos Display" w:hAnsi="Aptos Display" w:cs="Times New Roman"/>
          <w:lang w:val="es-ES"/>
        </w:rPr>
        <w:t xml:space="preserve">, Anna M., ed. </w:t>
      </w:r>
      <w:r w:rsidRPr="00DA1EC0">
        <w:rPr>
          <w:rFonts w:ascii="Aptos Display" w:hAnsi="Aptos Display" w:cs="Times New Roman"/>
          <w:i/>
          <w:iCs/>
        </w:rPr>
        <w:t>Indigenizing the Classroom. Engaging Native American/First Nations Literature and Culture in non-Native Settings</w:t>
      </w:r>
      <w:r w:rsidRPr="00DA1EC0">
        <w:rPr>
          <w:rFonts w:ascii="Aptos Display" w:hAnsi="Aptos Display" w:cs="Times New Roman"/>
        </w:rPr>
        <w:t xml:space="preserve">. </w:t>
      </w:r>
      <w:r w:rsidRPr="00DA1EC0">
        <w:rPr>
          <w:rFonts w:ascii="Aptos Display" w:hAnsi="Aptos Display" w:cs="Times New Roman"/>
          <w:lang w:val="es-ES"/>
        </w:rPr>
        <w:t xml:space="preserve">Biblioteca Javier Coy </w:t>
      </w:r>
      <w:proofErr w:type="spellStart"/>
      <w:r w:rsidRPr="00DA1EC0">
        <w:rPr>
          <w:rFonts w:ascii="Aptos Display" w:hAnsi="Aptos Display" w:cs="Times New Roman"/>
          <w:lang w:val="es-ES"/>
        </w:rPr>
        <w:t>d’Estudis</w:t>
      </w:r>
      <w:proofErr w:type="spellEnd"/>
      <w:r w:rsidRPr="00DA1EC0">
        <w:rPr>
          <w:rFonts w:ascii="Aptos Display" w:hAnsi="Aptos Display" w:cs="Times New Roman"/>
          <w:lang w:val="es-ES"/>
        </w:rPr>
        <w:t xml:space="preserve"> Nord-</w:t>
      </w:r>
      <w:proofErr w:type="spellStart"/>
      <w:r w:rsidRPr="00DA1EC0">
        <w:rPr>
          <w:rFonts w:ascii="Aptos Display" w:hAnsi="Aptos Display" w:cs="Times New Roman"/>
          <w:lang w:val="es-ES"/>
        </w:rPr>
        <w:t>Americans</w:t>
      </w:r>
      <w:proofErr w:type="spellEnd"/>
      <w:r w:rsidRPr="00DA1EC0">
        <w:rPr>
          <w:rFonts w:ascii="Aptos Display" w:hAnsi="Aptos Display" w:cs="Times New Roman"/>
          <w:lang w:val="es-ES"/>
        </w:rPr>
        <w:t xml:space="preserve">. </w:t>
      </w:r>
      <w:proofErr w:type="spellStart"/>
      <w:r w:rsidRPr="00DA1EC0">
        <w:rPr>
          <w:rFonts w:ascii="Aptos Display" w:hAnsi="Aptos Display" w:cs="Times New Roman"/>
          <w:lang w:val="es-ES"/>
        </w:rPr>
        <w:t>Publicacions</w:t>
      </w:r>
      <w:proofErr w:type="spellEnd"/>
      <w:r w:rsidRPr="00DA1EC0">
        <w:rPr>
          <w:rFonts w:ascii="Aptos Display" w:hAnsi="Aptos Display" w:cs="Times New Roman"/>
          <w:lang w:val="es-ES"/>
        </w:rPr>
        <w:t xml:space="preserve"> de la </w:t>
      </w:r>
      <w:proofErr w:type="spellStart"/>
      <w:r w:rsidRPr="00DA1EC0">
        <w:rPr>
          <w:rFonts w:ascii="Aptos Display" w:hAnsi="Aptos Display" w:cs="Times New Roman"/>
          <w:lang w:val="es-ES"/>
        </w:rPr>
        <w:t>Universitat</w:t>
      </w:r>
      <w:proofErr w:type="spellEnd"/>
      <w:r w:rsidRPr="00DA1EC0">
        <w:rPr>
          <w:rFonts w:ascii="Aptos Display" w:hAnsi="Aptos Display" w:cs="Times New Roman"/>
          <w:lang w:val="es-ES"/>
        </w:rPr>
        <w:t xml:space="preserve"> de València, 2021.</w:t>
      </w:r>
      <w:hyperlink r:id="rId29" w:history="1">
        <w:r w:rsidRPr="00154A03">
          <w:rPr>
            <w:rStyle w:val="Hyperlink"/>
            <w:rFonts w:ascii="Aptos Display" w:hAnsi="Aptos Display" w:cs="Times New Roman"/>
            <w:b/>
            <w:bCs/>
            <w:lang w:val="es-ES"/>
          </w:rPr>
          <w:t>VE</w:t>
        </w:r>
        <w:r w:rsidRPr="00DA1EC0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</w:p>
    <w:p w14:paraId="21D92FC7" w14:textId="77777777" w:rsidR="00DA1EC0" w:rsidRPr="00154A03" w:rsidRDefault="00DA1EC0" w:rsidP="00AD4C86">
      <w:pPr>
        <w:ind w:left="284" w:hanging="284"/>
        <w:rPr>
          <w:rFonts w:ascii="Aptos Display" w:hAnsi="Aptos Display" w:cs="Times New Roman"/>
          <w:lang w:val="es-ES"/>
        </w:rPr>
      </w:pPr>
    </w:p>
    <w:p w14:paraId="2613B328" w14:textId="77777777" w:rsidR="00812FAE" w:rsidRDefault="00812FAE" w:rsidP="004301A5">
      <w:pPr>
        <w:pStyle w:val="Heading1"/>
        <w:ind w:left="284" w:hanging="284"/>
        <w:rPr>
          <w:rFonts w:ascii="Aptos Display" w:hAnsi="Aptos Display"/>
          <w:b/>
          <w:color w:val="auto"/>
          <w:sz w:val="28"/>
          <w:szCs w:val="28"/>
        </w:rPr>
      </w:pPr>
      <w:bookmarkStart w:id="1" w:name="_C"/>
      <w:bookmarkStart w:id="2" w:name="C"/>
      <w:bookmarkEnd w:id="1"/>
      <w:r w:rsidRPr="003A1F3D">
        <w:rPr>
          <w:rFonts w:ascii="Aptos Display" w:hAnsi="Aptos Display"/>
          <w:b/>
          <w:color w:val="auto"/>
          <w:sz w:val="28"/>
          <w:szCs w:val="28"/>
        </w:rPr>
        <w:t>C</w:t>
      </w:r>
    </w:p>
    <w:p w14:paraId="78F23941" w14:textId="77777777" w:rsidR="00247FDD" w:rsidRPr="00247FDD" w:rsidRDefault="00247FDD" w:rsidP="00247FDD"/>
    <w:bookmarkEnd w:id="2"/>
    <w:p w14:paraId="5CCCCD03" w14:textId="35328D27" w:rsidR="009A4F30" w:rsidRPr="00984EB0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>Calvo-Pascual, Mónica. </w:t>
      </w:r>
      <w:r w:rsidRPr="00186DA4">
        <w:rPr>
          <w:rFonts w:ascii="Aptos Display" w:hAnsi="Aptos Display" w:cs="Times New Roman"/>
          <w:i/>
          <w:iCs/>
        </w:rPr>
        <w:t>Chaos and Madness: The Politics of Fiction in Stephen Marlowe's Historical Narratives</w:t>
      </w:r>
      <w:r w:rsidRPr="00186DA4">
        <w:rPr>
          <w:rFonts w:ascii="Aptos Display" w:hAnsi="Aptos Display" w:cs="Times New Roman"/>
        </w:rPr>
        <w:t xml:space="preserve">. </w:t>
      </w:r>
      <w:r w:rsidRPr="00984EB0">
        <w:rPr>
          <w:rFonts w:ascii="Aptos Display" w:hAnsi="Aptos Display" w:cs="Times New Roman"/>
        </w:rPr>
        <w:t xml:space="preserve">Amsterdam/New York: </w:t>
      </w:r>
      <w:proofErr w:type="spellStart"/>
      <w:r w:rsidRPr="00984EB0">
        <w:rPr>
          <w:rFonts w:ascii="Aptos Display" w:hAnsi="Aptos Display" w:cs="Times New Roman"/>
        </w:rPr>
        <w:t>Rodopi</w:t>
      </w:r>
      <w:proofErr w:type="spellEnd"/>
      <w:r w:rsidRPr="00984EB0">
        <w:rPr>
          <w:rFonts w:ascii="Aptos Display" w:hAnsi="Aptos Display" w:cs="Times New Roman"/>
        </w:rPr>
        <w:t>, 2011.</w:t>
      </w:r>
      <w:r w:rsidR="004301A5" w:rsidRPr="00984EB0">
        <w:rPr>
          <w:rFonts w:ascii="Aptos Display" w:hAnsi="Aptos Display" w:cs="Times New Roman"/>
        </w:rPr>
        <w:t xml:space="preserve"> </w:t>
      </w:r>
      <w:hyperlink r:id="rId30" w:history="1">
        <w:r w:rsidR="004301A5" w:rsidRPr="00AD7F34">
          <w:rPr>
            <w:rStyle w:val="Hyperlink"/>
            <w:rFonts w:ascii="Aptos Display" w:hAnsi="Aptos Display"/>
            <w:b/>
            <w:bCs/>
          </w:rPr>
          <w:t>MG</w:t>
        </w:r>
        <w:r w:rsidR="00AD7F34" w:rsidRPr="00AD7F34">
          <w:rPr>
            <w:rStyle w:val="Hyperlink"/>
            <w:rFonts w:ascii="Aptos Display" w:hAnsi="Aptos Display"/>
            <w:b/>
            <w:bCs/>
          </w:rPr>
          <w:sym w:font="Wingdings" w:char="F0E0"/>
        </w:r>
      </w:hyperlink>
    </w:p>
    <w:p w14:paraId="6D16BA40" w14:textId="1C846673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proofErr w:type="spellStart"/>
      <w:r w:rsidRPr="00186DA4">
        <w:rPr>
          <w:rFonts w:ascii="Aptos Display" w:hAnsi="Aptos Display" w:cs="Times New Roman"/>
        </w:rPr>
        <w:t>Cañero</w:t>
      </w:r>
      <w:proofErr w:type="spellEnd"/>
      <w:r w:rsidRPr="00186DA4">
        <w:rPr>
          <w:rFonts w:ascii="Aptos Display" w:hAnsi="Aptos Display" w:cs="Times New Roman"/>
        </w:rPr>
        <w:t>, Julio, and Juan F. Elices, eds.: </w:t>
      </w:r>
      <w:r w:rsidRPr="00186DA4">
        <w:rPr>
          <w:rFonts w:ascii="Aptos Display" w:hAnsi="Aptos Display" w:cs="Times New Roman"/>
          <w:i/>
          <w:iCs/>
        </w:rPr>
        <w:t xml:space="preserve">The Chican@ Literary Imagination: A Collection of Critical Studies by Francisco A. </w:t>
      </w:r>
      <w:proofErr w:type="spellStart"/>
      <w:r w:rsidRPr="00186DA4">
        <w:rPr>
          <w:rFonts w:ascii="Aptos Display" w:hAnsi="Aptos Display" w:cs="Times New Roman"/>
          <w:i/>
          <w:iCs/>
        </w:rPr>
        <w:t>Lomelí</w:t>
      </w:r>
      <w:proofErr w:type="spellEnd"/>
      <w:r w:rsidRPr="00186DA4">
        <w:rPr>
          <w:rFonts w:ascii="Aptos Display" w:hAnsi="Aptos Display" w:cs="Times New Roman"/>
        </w:rPr>
        <w:t>. Alcalá de Henares: Instituto Franklin-UAH, 2012.</w:t>
      </w:r>
      <w:r w:rsidR="0048133D">
        <w:rPr>
          <w:rFonts w:ascii="Aptos Display" w:hAnsi="Aptos Display" w:cs="Times New Roman"/>
        </w:rPr>
        <w:t xml:space="preserve"> </w:t>
      </w:r>
      <w:hyperlink r:id="rId31" w:history="1">
        <w:r w:rsidR="0048133D" w:rsidRPr="00AD7F34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AD7F34" w:rsidRPr="00AD7F34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1BF40EC8" w14:textId="1BE4DC74" w:rsidR="009A4F30" w:rsidRPr="00984EB0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</w:rPr>
        <w:t xml:space="preserve">Carabí, Angels </w:t>
      </w:r>
      <w:r w:rsidR="003A1F3D">
        <w:rPr>
          <w:rFonts w:ascii="Aptos Display" w:hAnsi="Aptos Display" w:cs="Times New Roman"/>
        </w:rPr>
        <w:t>and</w:t>
      </w:r>
      <w:r w:rsidRPr="00186DA4">
        <w:rPr>
          <w:rFonts w:ascii="Aptos Display" w:hAnsi="Aptos Display" w:cs="Times New Roman"/>
        </w:rPr>
        <w:t xml:space="preserve"> Josep M. Armengol, eds., </w:t>
      </w:r>
      <w:r w:rsidRPr="00186DA4">
        <w:rPr>
          <w:rFonts w:ascii="Aptos Display" w:hAnsi="Aptos Display" w:cs="Times New Roman"/>
          <w:i/>
          <w:iCs/>
        </w:rPr>
        <w:t>Alternative Masculinities for a Changing World</w:t>
      </w:r>
      <w:r w:rsidRPr="00186DA4">
        <w:rPr>
          <w:rFonts w:ascii="Aptos Display" w:hAnsi="Aptos Display" w:cs="Times New Roman"/>
        </w:rPr>
        <w:t>, Palgrave, Macmillan, 2014</w:t>
      </w:r>
      <w:r w:rsidR="008025FF">
        <w:rPr>
          <w:rFonts w:ascii="Aptos Display" w:hAnsi="Aptos Display" w:cs="Times New Roman"/>
        </w:rPr>
        <w:t>.</w:t>
      </w:r>
      <w:r w:rsidR="0048133D">
        <w:rPr>
          <w:rFonts w:ascii="Aptos Display" w:hAnsi="Aptos Display" w:cs="Times New Roman"/>
        </w:rPr>
        <w:t xml:space="preserve"> </w:t>
      </w:r>
      <w:hyperlink r:id="rId32" w:history="1">
        <w:r w:rsidR="0048133D" w:rsidRPr="00AD7F34">
          <w:rPr>
            <w:rStyle w:val="Hyperlink"/>
            <w:rFonts w:ascii="Aptos Display" w:hAnsi="Aptos Display" w:cs="Times New Roman"/>
            <w:b/>
            <w:bCs/>
            <w:lang w:val="es-ES"/>
          </w:rPr>
          <w:t>VE</w:t>
        </w:r>
        <w:r w:rsidR="00AD7F34" w:rsidRPr="00AD7F34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</w:p>
    <w:p w14:paraId="7CE7C6ED" w14:textId="4D7C4227" w:rsidR="009A4F30" w:rsidRPr="00984EB0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  <w:lang w:val="es-ES"/>
        </w:rPr>
        <w:t>Carabí, Àngels and Josep M. Armengol, eds., </w:t>
      </w:r>
      <w:r w:rsidRPr="00186DA4">
        <w:rPr>
          <w:rFonts w:ascii="Aptos Display" w:hAnsi="Aptos Display" w:cs="Times New Roman"/>
          <w:i/>
          <w:iCs/>
          <w:lang w:val="es-ES"/>
        </w:rPr>
        <w:t>La masculinidad a debate</w:t>
      </w:r>
      <w:r w:rsidRPr="00186DA4">
        <w:rPr>
          <w:rFonts w:ascii="Aptos Display" w:hAnsi="Aptos Display" w:cs="Times New Roman"/>
          <w:lang w:val="es-ES"/>
        </w:rPr>
        <w:t>, Barcelona: Icaria, 2008</w:t>
      </w:r>
      <w:r w:rsidR="008025FF">
        <w:rPr>
          <w:rFonts w:ascii="Aptos Display" w:hAnsi="Aptos Display" w:cs="Times New Roman"/>
          <w:lang w:val="es-ES"/>
        </w:rPr>
        <w:t>.</w:t>
      </w:r>
      <w:r w:rsidR="0048133D">
        <w:rPr>
          <w:rFonts w:ascii="Aptos Display" w:hAnsi="Aptos Display" w:cs="Times New Roman"/>
          <w:lang w:val="es-ES"/>
        </w:rPr>
        <w:t xml:space="preserve"> </w:t>
      </w:r>
      <w:hyperlink r:id="rId33" w:history="1">
        <w:r w:rsidR="0048133D" w:rsidRPr="00AD7F34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AD7F34" w:rsidRPr="00AD7F34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62C75BBF" w14:textId="43797848" w:rsidR="009A4F30" w:rsidRPr="00AD6F49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</w:rPr>
        <w:t>Castro-Borrego, Silvia, ed. </w:t>
      </w:r>
      <w:r w:rsidRPr="00186DA4">
        <w:rPr>
          <w:rFonts w:ascii="Aptos Display" w:hAnsi="Aptos Display" w:cs="Times New Roman"/>
          <w:i/>
          <w:iCs/>
        </w:rPr>
        <w:t>The Search for Wholeness and Diaspora Literacy in Contemporary African American Literature</w:t>
      </w:r>
      <w:r w:rsidRPr="00186DA4">
        <w:rPr>
          <w:rFonts w:ascii="Aptos Display" w:hAnsi="Aptos Display" w:cs="Times New Roman"/>
        </w:rPr>
        <w:t xml:space="preserve">. </w:t>
      </w:r>
      <w:r w:rsidRPr="00AD6F49">
        <w:rPr>
          <w:rFonts w:ascii="Aptos Display" w:hAnsi="Aptos Display" w:cs="Times New Roman"/>
          <w:lang w:val="es-ES"/>
        </w:rPr>
        <w:t xml:space="preserve">Newcastle: Cambridge </w:t>
      </w:r>
      <w:proofErr w:type="spellStart"/>
      <w:r w:rsidRPr="00AD6F49">
        <w:rPr>
          <w:rFonts w:ascii="Aptos Display" w:hAnsi="Aptos Display" w:cs="Times New Roman"/>
          <w:lang w:val="es-ES"/>
        </w:rPr>
        <w:t>Scholars</w:t>
      </w:r>
      <w:proofErr w:type="spellEnd"/>
      <w:r w:rsidRPr="00AD6F49">
        <w:rPr>
          <w:rFonts w:ascii="Aptos Display" w:hAnsi="Aptos Display" w:cs="Times New Roman"/>
          <w:lang w:val="es-ES"/>
        </w:rPr>
        <w:t xml:space="preserve"> Publishing, 2011.</w:t>
      </w:r>
      <w:r w:rsidR="004301A5" w:rsidRPr="00AD6F49">
        <w:rPr>
          <w:rFonts w:ascii="Aptos Display" w:hAnsi="Aptos Display" w:cs="Times New Roman"/>
          <w:lang w:val="es-ES"/>
        </w:rPr>
        <w:t xml:space="preserve"> </w:t>
      </w:r>
      <w:hyperlink r:id="rId34" w:history="1">
        <w:r w:rsidR="00AD7F34" w:rsidRPr="00AD6F49">
          <w:rPr>
            <w:rStyle w:val="Hyperlink"/>
            <w:rFonts w:ascii="Aptos Display" w:hAnsi="Aptos Display"/>
            <w:b/>
            <w:bCs/>
            <w:lang w:val="es-ES"/>
          </w:rPr>
          <w:t>VE</w:t>
        </w:r>
        <w:r w:rsidR="00AD7F34" w:rsidRPr="00AD7F34">
          <w:rPr>
            <w:rStyle w:val="Hyperlink"/>
            <w:rFonts w:ascii="Aptos Display" w:hAnsi="Aptos Display"/>
            <w:b/>
            <w:bCs/>
          </w:rPr>
          <w:sym w:font="Wingdings" w:char="F0E0"/>
        </w:r>
      </w:hyperlink>
    </w:p>
    <w:p w14:paraId="15178CB9" w14:textId="65C562C1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AD6F49">
        <w:rPr>
          <w:rFonts w:ascii="Aptos Display" w:hAnsi="Aptos Display" w:cs="Times New Roman"/>
          <w:lang w:val="es-ES"/>
        </w:rPr>
        <w:lastRenderedPageBreak/>
        <w:t xml:space="preserve">Castro Borrego, Silvia y </w:t>
      </w:r>
      <w:proofErr w:type="spellStart"/>
      <w:r w:rsidRPr="00AD6F49">
        <w:rPr>
          <w:rFonts w:ascii="Aptos Display" w:hAnsi="Aptos Display" w:cs="Times New Roman"/>
          <w:lang w:val="es-ES"/>
        </w:rPr>
        <w:t>Mª</w:t>
      </w:r>
      <w:proofErr w:type="spellEnd"/>
      <w:r w:rsidRPr="00AD6F49">
        <w:rPr>
          <w:rFonts w:ascii="Aptos Display" w:hAnsi="Aptos Display" w:cs="Times New Roman"/>
          <w:lang w:val="es-ES"/>
        </w:rPr>
        <w:t xml:space="preserve"> Isabel Romero Ruiz. </w:t>
      </w:r>
      <w:r w:rsidRPr="00186DA4">
        <w:rPr>
          <w:rFonts w:ascii="Aptos Display" w:hAnsi="Aptos Display" w:cs="Times New Roman"/>
          <w:i/>
          <w:iCs/>
          <w:lang w:val="es-ES"/>
        </w:rPr>
        <w:t>Identidad, migración y cuerpo femenino como fuentes de conocimiento y transgresión</w:t>
      </w:r>
      <w:r w:rsidRPr="00186DA4">
        <w:rPr>
          <w:rFonts w:ascii="Aptos Display" w:hAnsi="Aptos Display" w:cs="Times New Roman"/>
          <w:lang w:val="es-ES"/>
        </w:rPr>
        <w:t xml:space="preserve">. </w:t>
      </w:r>
      <w:r w:rsidRPr="00186DA4">
        <w:rPr>
          <w:rFonts w:ascii="Aptos Display" w:hAnsi="Aptos Display" w:cs="Times New Roman"/>
        </w:rPr>
        <w:t xml:space="preserve">Oviedo: KRK </w:t>
      </w:r>
      <w:proofErr w:type="spellStart"/>
      <w:r w:rsidRPr="00186DA4">
        <w:rPr>
          <w:rFonts w:ascii="Aptos Display" w:hAnsi="Aptos Display" w:cs="Times New Roman"/>
        </w:rPr>
        <w:t>Ediciones</w:t>
      </w:r>
      <w:proofErr w:type="spellEnd"/>
      <w:r w:rsidRPr="00186DA4">
        <w:rPr>
          <w:rFonts w:ascii="Aptos Display" w:hAnsi="Aptos Display" w:cs="Times New Roman"/>
        </w:rPr>
        <w:t>, 2009.</w:t>
      </w:r>
      <w:r w:rsidR="0048133D">
        <w:rPr>
          <w:rFonts w:ascii="Aptos Display" w:hAnsi="Aptos Display" w:cs="Times New Roman"/>
        </w:rPr>
        <w:t xml:space="preserve"> </w:t>
      </w:r>
      <w:hyperlink r:id="rId35" w:history="1">
        <w:r w:rsidR="0048133D" w:rsidRPr="00AD7F34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AD7F34" w:rsidRPr="00AD7F34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437E62FC" w14:textId="16BE259F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>Castro Borrego, Silvia and Maria Isabel Romero Ruiz, eds.: </w:t>
      </w:r>
      <w:r w:rsidRPr="00186DA4">
        <w:rPr>
          <w:rFonts w:ascii="Aptos Display" w:hAnsi="Aptos Display" w:cs="Times New Roman"/>
          <w:i/>
          <w:iCs/>
        </w:rPr>
        <w:t>Cultural Migrations and Gendered Subjects: Colonial and Postcolonial Representations of the Female Body</w:t>
      </w:r>
      <w:r w:rsidRPr="00186DA4">
        <w:rPr>
          <w:rFonts w:ascii="Aptos Display" w:hAnsi="Aptos Display" w:cs="Times New Roman"/>
        </w:rPr>
        <w:t>. Cambridge Scholars Publishing, Newcastle upon Tyne, 2011.</w:t>
      </w:r>
      <w:r w:rsidR="0048133D">
        <w:rPr>
          <w:rFonts w:ascii="Aptos Display" w:hAnsi="Aptos Display" w:cs="Times New Roman"/>
        </w:rPr>
        <w:t xml:space="preserve"> </w:t>
      </w:r>
      <w:hyperlink r:id="rId36" w:history="1">
        <w:r w:rsidR="0048133D" w:rsidRPr="00E032EA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E032EA" w:rsidRPr="00E032EA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5EF3E89E" w14:textId="3D5D1D0A" w:rsidR="005F0E67" w:rsidRPr="00186DA4" w:rsidRDefault="005F0E67" w:rsidP="004301A5">
      <w:pPr>
        <w:ind w:left="284" w:hanging="284"/>
        <w:rPr>
          <w:rFonts w:ascii="Aptos Display" w:hAnsi="Aptos Display"/>
        </w:rPr>
      </w:pPr>
      <w:r w:rsidRPr="00984EB0">
        <w:rPr>
          <w:rFonts w:ascii="Aptos Display" w:hAnsi="Aptos Display"/>
        </w:rPr>
        <w:t xml:space="preserve">Chaparro Sanz, Ángel, and Jesús Ángel González, </w:t>
      </w:r>
      <w:r w:rsidR="004301A5" w:rsidRPr="00984EB0">
        <w:rPr>
          <w:rFonts w:ascii="Aptos Display" w:hAnsi="Aptos Display"/>
        </w:rPr>
        <w:t xml:space="preserve">eds. </w:t>
      </w:r>
      <w:r w:rsidRPr="00186DA4">
        <w:rPr>
          <w:rFonts w:ascii="Aptos Display" w:hAnsi="Aptos Display"/>
          <w:i/>
          <w:iCs/>
        </w:rPr>
        <w:t>No Single Trajectory: Transnational and Transmedia Explorations of the American West</w:t>
      </w:r>
      <w:r w:rsidRPr="00186DA4">
        <w:rPr>
          <w:rFonts w:ascii="Aptos Display" w:hAnsi="Aptos Display"/>
        </w:rPr>
        <w:t>. Brill, 2024.</w:t>
      </w:r>
      <w:r w:rsidR="0048133D">
        <w:rPr>
          <w:rFonts w:ascii="Aptos Display" w:hAnsi="Aptos Display"/>
        </w:rPr>
        <w:t xml:space="preserve"> </w:t>
      </w:r>
      <w:hyperlink r:id="rId37" w:history="1">
        <w:r w:rsidR="0048133D" w:rsidRPr="0037362E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37362E" w:rsidRPr="0037362E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  <w:r w:rsidR="004301A5">
        <w:rPr>
          <w:rFonts w:ascii="Aptos Display" w:hAnsi="Aptos Display"/>
        </w:rPr>
        <w:t xml:space="preserve"> </w:t>
      </w:r>
    </w:p>
    <w:p w14:paraId="45336FDC" w14:textId="23587407" w:rsidR="00247FDD" w:rsidRPr="001810C9" w:rsidRDefault="00247FDD" w:rsidP="00247FDD">
      <w:pPr>
        <w:ind w:left="284" w:hanging="284"/>
        <w:rPr>
          <w:rFonts w:ascii="Aptos Display" w:hAnsi="Aptos Display" w:cs="Times New Roman"/>
        </w:rPr>
      </w:pPr>
      <w:r w:rsidRPr="00247FDD">
        <w:rPr>
          <w:rFonts w:ascii="Aptos Display" w:hAnsi="Aptos Display" w:cs="Times New Roman"/>
        </w:rPr>
        <w:t xml:space="preserve">Chapman, Ana. </w:t>
      </w:r>
      <w:r w:rsidRPr="00247FDD">
        <w:rPr>
          <w:rFonts w:ascii="Aptos Display" w:hAnsi="Aptos Display" w:cs="Times New Roman"/>
          <w:i/>
          <w:iCs/>
        </w:rPr>
        <w:t xml:space="preserve">The Aesthetics of Embodied Vulnerabilities: Narrative Constructions of Entertainment in </w:t>
      </w:r>
      <w:r w:rsidRPr="00247FDD">
        <w:rPr>
          <w:rFonts w:ascii="Aptos Display" w:hAnsi="Aptos Display" w:cs="Times New Roman"/>
        </w:rPr>
        <w:t xml:space="preserve">Infinite Jest. </w:t>
      </w:r>
      <w:r w:rsidRPr="001810C9">
        <w:rPr>
          <w:rFonts w:ascii="Aptos Display" w:hAnsi="Aptos Display" w:cs="Times New Roman"/>
        </w:rPr>
        <w:t xml:space="preserve">Valencia: </w:t>
      </w:r>
      <w:proofErr w:type="spellStart"/>
      <w:r w:rsidRPr="001810C9">
        <w:rPr>
          <w:rFonts w:ascii="Aptos Display" w:hAnsi="Aptos Display" w:cs="Times New Roman"/>
        </w:rPr>
        <w:t>Tirant</w:t>
      </w:r>
      <w:proofErr w:type="spellEnd"/>
      <w:r w:rsidRPr="001810C9">
        <w:rPr>
          <w:rFonts w:ascii="Aptos Display" w:hAnsi="Aptos Display" w:cs="Times New Roman"/>
        </w:rPr>
        <w:t xml:space="preserve"> Lo Blanch, 2023. </w:t>
      </w:r>
      <w:hyperlink r:id="rId38" w:history="1">
        <w:r w:rsidRPr="001810C9">
          <w:rPr>
            <w:rStyle w:val="Hyperlink"/>
            <w:rFonts w:ascii="Aptos Display" w:hAnsi="Aptos Display" w:cs="Times New Roman"/>
            <w:b/>
            <w:bCs/>
          </w:rPr>
          <w:t>MG</w:t>
        </w:r>
        <w:r w:rsidRPr="00247FDD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</w:p>
    <w:p w14:paraId="62A825DA" w14:textId="41E96E4B" w:rsidR="009A4F30" w:rsidRPr="0048133D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</w:rPr>
        <w:t>Collado-Rodríguez, Francisco, ed. </w:t>
      </w:r>
      <w:r w:rsidRPr="00186DA4">
        <w:rPr>
          <w:rFonts w:ascii="Aptos Display" w:hAnsi="Aptos Display" w:cs="Times New Roman"/>
          <w:i/>
          <w:iCs/>
        </w:rPr>
        <w:t xml:space="preserve">Chuck Palahniuk: Fight Club. Invisible Monsters. </w:t>
      </w:r>
      <w:r w:rsidRPr="009455AF">
        <w:rPr>
          <w:rFonts w:ascii="Aptos Display" w:hAnsi="Aptos Display" w:cs="Times New Roman"/>
          <w:i/>
          <w:iCs/>
        </w:rPr>
        <w:t>Choke</w:t>
      </w:r>
      <w:r w:rsidRPr="009455AF">
        <w:rPr>
          <w:rFonts w:ascii="Aptos Display" w:hAnsi="Aptos Display" w:cs="Times New Roman"/>
        </w:rPr>
        <w:t xml:space="preserve">. </w:t>
      </w:r>
      <w:r w:rsidRPr="00300C5C">
        <w:rPr>
          <w:rFonts w:ascii="Aptos Display" w:hAnsi="Aptos Display" w:cs="Times New Roman"/>
        </w:rPr>
        <w:t>London: Bloomsbury, 2013.</w:t>
      </w:r>
      <w:r w:rsidR="0048133D" w:rsidRPr="00300C5C">
        <w:rPr>
          <w:rFonts w:ascii="Aptos Display" w:hAnsi="Aptos Display" w:cs="Times New Roman"/>
        </w:rPr>
        <w:t xml:space="preserve"> </w:t>
      </w:r>
      <w:hyperlink r:id="rId39" w:history="1">
        <w:r w:rsidR="0048133D" w:rsidRPr="00AD6F49">
          <w:rPr>
            <w:rStyle w:val="Hyperlink"/>
            <w:rFonts w:ascii="Aptos Display" w:hAnsi="Aptos Display" w:cs="Times New Roman"/>
            <w:b/>
            <w:bCs/>
            <w:lang w:val="es-ES"/>
          </w:rPr>
          <w:t>VE</w:t>
        </w:r>
        <w:r w:rsidR="00AD6F49" w:rsidRPr="00AD6F49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</w:p>
    <w:p w14:paraId="67C100E6" w14:textId="7B7C74A3" w:rsidR="009A4F30" w:rsidRPr="00186DA4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  <w:lang w:val="es-ES"/>
        </w:rPr>
        <w:t>Company, Juan Miguel, </w:t>
      </w:r>
      <w:r w:rsidRPr="00186DA4">
        <w:rPr>
          <w:rFonts w:ascii="Aptos Display" w:hAnsi="Aptos Display" w:cs="Times New Roman"/>
          <w:i/>
          <w:iCs/>
          <w:lang w:val="es-ES"/>
        </w:rPr>
        <w:t>Hollywood: el espejo pintado (1911-2011)</w:t>
      </w:r>
      <w:r w:rsidRPr="00186DA4">
        <w:rPr>
          <w:rFonts w:ascii="Aptos Display" w:hAnsi="Aptos Display" w:cs="Times New Roman"/>
          <w:lang w:val="es-ES"/>
        </w:rPr>
        <w:t xml:space="preserve">, </w:t>
      </w:r>
      <w:r w:rsidR="0048133D">
        <w:rPr>
          <w:rFonts w:ascii="Aptos Display" w:hAnsi="Aptos Display" w:cs="Times New Roman"/>
          <w:lang w:val="es-ES"/>
        </w:rPr>
        <w:t xml:space="preserve">València: Biblioteca Javier Coy </w:t>
      </w:r>
      <w:proofErr w:type="spellStart"/>
      <w:r w:rsidR="0048133D">
        <w:rPr>
          <w:rFonts w:ascii="Aptos Display" w:hAnsi="Aptos Display" w:cs="Times New Roman"/>
          <w:lang w:val="es-ES"/>
        </w:rPr>
        <w:t>d’Estudis</w:t>
      </w:r>
      <w:proofErr w:type="spellEnd"/>
      <w:r w:rsidR="0048133D">
        <w:rPr>
          <w:rFonts w:ascii="Aptos Display" w:hAnsi="Aptos Display" w:cs="Times New Roman"/>
          <w:lang w:val="es-ES"/>
        </w:rPr>
        <w:t xml:space="preserve"> Nord-</w:t>
      </w:r>
      <w:proofErr w:type="spellStart"/>
      <w:r w:rsidR="0048133D">
        <w:rPr>
          <w:rFonts w:ascii="Aptos Display" w:hAnsi="Aptos Display" w:cs="Times New Roman"/>
          <w:lang w:val="es-ES"/>
        </w:rPr>
        <w:t>Americans</w:t>
      </w:r>
      <w:proofErr w:type="spellEnd"/>
      <w:r w:rsidR="0048133D">
        <w:rPr>
          <w:rFonts w:ascii="Aptos Display" w:hAnsi="Aptos Display" w:cs="Times New Roman"/>
          <w:lang w:val="es-ES"/>
        </w:rPr>
        <w:t>, PUV</w:t>
      </w:r>
      <w:r w:rsidRPr="00186DA4">
        <w:rPr>
          <w:rFonts w:ascii="Aptos Display" w:hAnsi="Aptos Display" w:cs="Times New Roman"/>
          <w:lang w:val="es-ES"/>
        </w:rPr>
        <w:t>, 2014.</w:t>
      </w:r>
      <w:r w:rsidR="004301A5">
        <w:rPr>
          <w:rFonts w:ascii="Aptos Display" w:hAnsi="Aptos Display" w:cs="Times New Roman"/>
          <w:lang w:val="es-ES"/>
        </w:rPr>
        <w:t xml:space="preserve"> </w:t>
      </w:r>
      <w:hyperlink r:id="rId40" w:history="1">
        <w:r w:rsidR="004301A5" w:rsidRPr="00702E66">
          <w:rPr>
            <w:rStyle w:val="Hyperlink"/>
            <w:rFonts w:ascii="Aptos Display" w:hAnsi="Aptos Display"/>
            <w:b/>
            <w:bCs/>
            <w:lang w:val="es-ES"/>
          </w:rPr>
          <w:t>MG</w:t>
        </w:r>
        <w:r w:rsidR="00AD6F49" w:rsidRPr="00702E66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5324B000" w14:textId="6B023F6D" w:rsidR="00BD799A" w:rsidRPr="00186DA4" w:rsidRDefault="00812FAE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  <w:lang w:val="es-ES"/>
        </w:rPr>
        <w:t xml:space="preserve"> </w:t>
      </w:r>
    </w:p>
    <w:p w14:paraId="75935915" w14:textId="38DAF9EE" w:rsidR="00812FAE" w:rsidRPr="003A1F3D" w:rsidRDefault="00812FAE" w:rsidP="004301A5">
      <w:pPr>
        <w:pStyle w:val="Heading1"/>
        <w:ind w:left="284" w:hanging="284"/>
        <w:rPr>
          <w:rFonts w:ascii="Aptos Display" w:hAnsi="Aptos Display"/>
          <w:b/>
          <w:color w:val="auto"/>
          <w:sz w:val="28"/>
          <w:szCs w:val="28"/>
          <w:lang w:val="es-ES"/>
        </w:rPr>
      </w:pPr>
      <w:bookmarkStart w:id="3" w:name="D"/>
      <w:r w:rsidRPr="003A1F3D">
        <w:rPr>
          <w:rFonts w:ascii="Aptos Display" w:hAnsi="Aptos Display"/>
          <w:b/>
          <w:color w:val="auto"/>
          <w:sz w:val="28"/>
          <w:szCs w:val="28"/>
          <w:lang w:val="es-ES"/>
        </w:rPr>
        <w:t xml:space="preserve">D - E </w:t>
      </w:r>
      <w:r w:rsidR="0031437D" w:rsidRPr="003A1F3D">
        <w:rPr>
          <w:rFonts w:ascii="Aptos Display" w:hAnsi="Aptos Display"/>
          <w:b/>
          <w:color w:val="auto"/>
          <w:sz w:val="28"/>
          <w:szCs w:val="28"/>
          <w:lang w:val="es-ES"/>
        </w:rPr>
        <w:t>-</w:t>
      </w:r>
      <w:r w:rsidRPr="003A1F3D">
        <w:rPr>
          <w:rFonts w:ascii="Aptos Display" w:hAnsi="Aptos Display"/>
          <w:b/>
          <w:color w:val="auto"/>
          <w:sz w:val="28"/>
          <w:szCs w:val="28"/>
          <w:lang w:val="es-ES"/>
        </w:rPr>
        <w:t xml:space="preserve"> F</w:t>
      </w:r>
    </w:p>
    <w:p w14:paraId="4CE3AA42" w14:textId="77777777" w:rsidR="004301A5" w:rsidRPr="004301A5" w:rsidRDefault="004301A5" w:rsidP="004301A5">
      <w:pPr>
        <w:rPr>
          <w:lang w:val="es-ES"/>
        </w:rPr>
      </w:pPr>
    </w:p>
    <w:bookmarkEnd w:id="3"/>
    <w:p w14:paraId="30CD7F54" w14:textId="74CB9171" w:rsidR="009A4F30" w:rsidRPr="00300C5C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  <w:lang w:val="es-ES"/>
        </w:rPr>
        <w:t>Delgado, Candela y Cristóbal Clemente, eds. </w:t>
      </w:r>
      <w:r w:rsidRPr="00186DA4">
        <w:rPr>
          <w:rFonts w:ascii="Aptos Display" w:hAnsi="Aptos Display" w:cs="Times New Roman"/>
          <w:i/>
          <w:iCs/>
          <w:lang w:val="es-ES"/>
        </w:rPr>
        <w:t>Identidad y disidencia en la cultura estadounidense</w:t>
      </w:r>
      <w:r w:rsidRPr="00186DA4">
        <w:rPr>
          <w:rFonts w:ascii="Aptos Display" w:hAnsi="Aptos Display" w:cs="Times New Roman"/>
          <w:lang w:val="es-ES"/>
        </w:rPr>
        <w:t xml:space="preserve">, </w:t>
      </w:r>
      <w:r w:rsidR="0048133D">
        <w:rPr>
          <w:rFonts w:ascii="Aptos Display" w:hAnsi="Aptos Display" w:cs="Times New Roman"/>
          <w:lang w:val="es-ES"/>
        </w:rPr>
        <w:t xml:space="preserve">València: Biblioteca Javier Coy </w:t>
      </w:r>
      <w:proofErr w:type="spellStart"/>
      <w:r w:rsidR="0048133D">
        <w:rPr>
          <w:rFonts w:ascii="Aptos Display" w:hAnsi="Aptos Display" w:cs="Times New Roman"/>
          <w:lang w:val="es-ES"/>
        </w:rPr>
        <w:t>d’Estudis</w:t>
      </w:r>
      <w:proofErr w:type="spellEnd"/>
      <w:r w:rsidR="0048133D">
        <w:rPr>
          <w:rFonts w:ascii="Aptos Display" w:hAnsi="Aptos Display" w:cs="Times New Roman"/>
          <w:lang w:val="es-ES"/>
        </w:rPr>
        <w:t xml:space="preserve"> Nord-</w:t>
      </w:r>
      <w:proofErr w:type="spellStart"/>
      <w:r w:rsidR="0048133D">
        <w:rPr>
          <w:rFonts w:ascii="Aptos Display" w:hAnsi="Aptos Display" w:cs="Times New Roman"/>
          <w:lang w:val="es-ES"/>
        </w:rPr>
        <w:t>Americans</w:t>
      </w:r>
      <w:proofErr w:type="spellEnd"/>
      <w:r w:rsidR="0048133D">
        <w:rPr>
          <w:rFonts w:ascii="Aptos Display" w:hAnsi="Aptos Display" w:cs="Times New Roman"/>
          <w:lang w:val="es-ES"/>
        </w:rPr>
        <w:t>, PUV</w:t>
      </w:r>
      <w:r w:rsidRPr="00186DA4">
        <w:rPr>
          <w:rFonts w:ascii="Aptos Display" w:hAnsi="Aptos Display" w:cs="Times New Roman"/>
          <w:lang w:val="es-ES"/>
        </w:rPr>
        <w:t xml:space="preserve"> 2014.</w:t>
      </w:r>
      <w:r w:rsidR="0048133D">
        <w:rPr>
          <w:rFonts w:ascii="Aptos Display" w:hAnsi="Aptos Display" w:cs="Times New Roman"/>
          <w:lang w:val="es-ES"/>
        </w:rPr>
        <w:t xml:space="preserve"> </w:t>
      </w:r>
      <w:hyperlink r:id="rId41" w:history="1">
        <w:r w:rsidR="0048133D" w:rsidRPr="00300C5C">
          <w:rPr>
            <w:rStyle w:val="Hyperlink"/>
            <w:rFonts w:ascii="Aptos Display" w:hAnsi="Aptos Display" w:cs="Times New Roman"/>
            <w:b/>
            <w:bCs/>
            <w:lang w:val="es-ES"/>
          </w:rPr>
          <w:t>VE</w:t>
        </w:r>
        <w:r w:rsidR="00702E66" w:rsidRPr="00702E66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</w:p>
    <w:p w14:paraId="569A875D" w14:textId="7F15ED26" w:rsidR="009A4F30" w:rsidRPr="00300C5C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proofErr w:type="spellStart"/>
      <w:r w:rsidRPr="00300C5C">
        <w:rPr>
          <w:rFonts w:ascii="Aptos Display" w:hAnsi="Aptos Display" w:cs="Times New Roman"/>
          <w:lang w:val="es-ES"/>
        </w:rPr>
        <w:t>Djelal</w:t>
      </w:r>
      <w:proofErr w:type="spellEnd"/>
      <w:r w:rsidRPr="00300C5C">
        <w:rPr>
          <w:rFonts w:ascii="Aptos Display" w:hAnsi="Aptos Display" w:cs="Times New Roman"/>
          <w:lang w:val="es-ES"/>
        </w:rPr>
        <w:t>, Juana Celia, </w:t>
      </w:r>
      <w:proofErr w:type="spellStart"/>
      <w:r w:rsidRPr="00300C5C">
        <w:rPr>
          <w:rFonts w:ascii="Aptos Display" w:hAnsi="Aptos Display" w:cs="Times New Roman"/>
          <w:i/>
          <w:iCs/>
          <w:lang w:val="es-ES"/>
        </w:rPr>
        <w:t>Melville’s</w:t>
      </w:r>
      <w:proofErr w:type="spellEnd"/>
      <w:r w:rsidRPr="00300C5C">
        <w:rPr>
          <w:rFonts w:ascii="Aptos Display" w:hAnsi="Aptos Display" w:cs="Times New Roman"/>
          <w:i/>
          <w:iCs/>
          <w:lang w:val="es-ES"/>
        </w:rPr>
        <w:t xml:space="preserve"> </w:t>
      </w:r>
      <w:proofErr w:type="spellStart"/>
      <w:r w:rsidRPr="00300C5C">
        <w:rPr>
          <w:rFonts w:ascii="Aptos Display" w:hAnsi="Aptos Display" w:cs="Times New Roman"/>
          <w:i/>
          <w:iCs/>
          <w:lang w:val="es-ES"/>
        </w:rPr>
        <w:t>Antithetical</w:t>
      </w:r>
      <w:proofErr w:type="spellEnd"/>
      <w:r w:rsidRPr="00300C5C">
        <w:rPr>
          <w:rFonts w:ascii="Aptos Display" w:hAnsi="Aptos Display" w:cs="Times New Roman"/>
          <w:i/>
          <w:iCs/>
          <w:lang w:val="es-ES"/>
        </w:rPr>
        <w:t xml:space="preserve"> Muse: Reading </w:t>
      </w:r>
      <w:proofErr w:type="spellStart"/>
      <w:r w:rsidR="0048133D" w:rsidRPr="00300C5C">
        <w:rPr>
          <w:rFonts w:ascii="Aptos Display" w:hAnsi="Aptos Display" w:cs="Times New Roman"/>
          <w:i/>
          <w:iCs/>
          <w:lang w:val="es-ES"/>
        </w:rPr>
        <w:t>t</w:t>
      </w:r>
      <w:r w:rsidRPr="00300C5C">
        <w:rPr>
          <w:rFonts w:ascii="Aptos Display" w:hAnsi="Aptos Display" w:cs="Times New Roman"/>
          <w:i/>
          <w:iCs/>
          <w:lang w:val="es-ES"/>
        </w:rPr>
        <w:t>he</w:t>
      </w:r>
      <w:proofErr w:type="spellEnd"/>
      <w:r w:rsidRPr="00300C5C">
        <w:rPr>
          <w:rFonts w:ascii="Aptos Display" w:hAnsi="Aptos Display" w:cs="Times New Roman"/>
          <w:i/>
          <w:iCs/>
          <w:lang w:val="es-ES"/>
        </w:rPr>
        <w:t xml:space="preserve"> Shorter </w:t>
      </w:r>
      <w:proofErr w:type="spellStart"/>
      <w:r w:rsidRPr="00300C5C">
        <w:rPr>
          <w:rFonts w:ascii="Aptos Display" w:hAnsi="Aptos Display" w:cs="Times New Roman"/>
          <w:i/>
          <w:iCs/>
          <w:lang w:val="es-ES"/>
        </w:rPr>
        <w:t>Poems</w:t>
      </w:r>
      <w:proofErr w:type="spellEnd"/>
      <w:r w:rsidRPr="00300C5C">
        <w:rPr>
          <w:rFonts w:ascii="Aptos Display" w:hAnsi="Aptos Display" w:cs="Times New Roman"/>
          <w:lang w:val="es-ES"/>
        </w:rPr>
        <w:t xml:space="preserve">, </w:t>
      </w:r>
      <w:r w:rsidR="0048133D" w:rsidRPr="00300C5C">
        <w:rPr>
          <w:rFonts w:ascii="Aptos Display" w:hAnsi="Aptos Display" w:cs="Times New Roman"/>
          <w:lang w:val="es-ES"/>
        </w:rPr>
        <w:t xml:space="preserve">València: Biblioteca Javier Coy </w:t>
      </w:r>
      <w:proofErr w:type="spellStart"/>
      <w:r w:rsidR="0048133D" w:rsidRPr="00300C5C">
        <w:rPr>
          <w:rFonts w:ascii="Aptos Display" w:hAnsi="Aptos Display" w:cs="Times New Roman"/>
          <w:lang w:val="es-ES"/>
        </w:rPr>
        <w:t>d’Estudis</w:t>
      </w:r>
      <w:proofErr w:type="spellEnd"/>
      <w:r w:rsidR="0048133D" w:rsidRPr="00300C5C">
        <w:rPr>
          <w:rFonts w:ascii="Aptos Display" w:hAnsi="Aptos Display" w:cs="Times New Roman"/>
          <w:lang w:val="es-ES"/>
        </w:rPr>
        <w:t xml:space="preserve"> Nord-</w:t>
      </w:r>
      <w:proofErr w:type="spellStart"/>
      <w:r w:rsidR="0048133D" w:rsidRPr="00300C5C">
        <w:rPr>
          <w:rFonts w:ascii="Aptos Display" w:hAnsi="Aptos Display" w:cs="Times New Roman"/>
          <w:lang w:val="es-ES"/>
        </w:rPr>
        <w:t>Americans</w:t>
      </w:r>
      <w:proofErr w:type="spellEnd"/>
      <w:r w:rsidR="0048133D" w:rsidRPr="00300C5C">
        <w:rPr>
          <w:rFonts w:ascii="Aptos Display" w:hAnsi="Aptos Display" w:cs="Times New Roman"/>
          <w:lang w:val="es-ES"/>
        </w:rPr>
        <w:t>, PUV</w:t>
      </w:r>
      <w:r w:rsidRPr="00300C5C">
        <w:rPr>
          <w:rFonts w:ascii="Aptos Display" w:hAnsi="Aptos Display" w:cs="Times New Roman"/>
          <w:lang w:val="es-ES"/>
        </w:rPr>
        <w:t>, 2014.</w:t>
      </w:r>
      <w:r w:rsidR="004301A5" w:rsidRPr="00300C5C">
        <w:rPr>
          <w:rFonts w:ascii="Aptos Display" w:hAnsi="Aptos Display" w:cs="Times New Roman"/>
          <w:lang w:val="es-ES"/>
        </w:rPr>
        <w:t xml:space="preserve"> </w:t>
      </w:r>
      <w:hyperlink r:id="rId42" w:history="1">
        <w:r w:rsidR="004301A5" w:rsidRPr="00300C5C">
          <w:rPr>
            <w:rStyle w:val="Hyperlink"/>
            <w:rFonts w:ascii="Aptos Display" w:hAnsi="Aptos Display"/>
            <w:b/>
            <w:bCs/>
            <w:lang w:val="es-ES"/>
          </w:rPr>
          <w:t>MG</w:t>
        </w:r>
        <w:r w:rsidR="00702E66" w:rsidRPr="00702E66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0147F06D" w14:textId="40828C37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300C5C">
        <w:rPr>
          <w:rFonts w:ascii="Aptos Display" w:hAnsi="Aptos Display" w:cs="Times New Roman"/>
          <w:lang w:val="es-ES"/>
        </w:rPr>
        <w:t>Durán-Almarza, Emilia María, y Esther Alvarez López, eds., </w:t>
      </w:r>
      <w:proofErr w:type="spellStart"/>
      <w:r w:rsidRPr="00300C5C">
        <w:rPr>
          <w:rFonts w:ascii="Aptos Display" w:hAnsi="Aptos Display" w:cs="Times New Roman"/>
          <w:i/>
          <w:iCs/>
          <w:lang w:val="es-ES"/>
        </w:rPr>
        <w:t>Diasporic</w:t>
      </w:r>
      <w:proofErr w:type="spellEnd"/>
      <w:r w:rsidRPr="00300C5C">
        <w:rPr>
          <w:rFonts w:ascii="Aptos Display" w:hAnsi="Aptos Display" w:cs="Times New Roman"/>
          <w:i/>
          <w:iCs/>
          <w:lang w:val="es-ES"/>
        </w:rPr>
        <w:t xml:space="preserve"> </w:t>
      </w:r>
      <w:proofErr w:type="spellStart"/>
      <w:r w:rsidRPr="00300C5C">
        <w:rPr>
          <w:rFonts w:ascii="Aptos Display" w:hAnsi="Aptos Display" w:cs="Times New Roman"/>
          <w:i/>
          <w:iCs/>
          <w:lang w:val="es-ES"/>
        </w:rPr>
        <w:t>Women’s</w:t>
      </w:r>
      <w:proofErr w:type="spellEnd"/>
      <w:r w:rsidRPr="00300C5C">
        <w:rPr>
          <w:rFonts w:ascii="Aptos Display" w:hAnsi="Aptos Display" w:cs="Times New Roman"/>
          <w:i/>
          <w:iCs/>
          <w:lang w:val="es-ES"/>
        </w:rPr>
        <w:t xml:space="preserve"> </w:t>
      </w:r>
      <w:proofErr w:type="spellStart"/>
      <w:r w:rsidRPr="00300C5C">
        <w:rPr>
          <w:rFonts w:ascii="Aptos Display" w:hAnsi="Aptos Display" w:cs="Times New Roman"/>
          <w:i/>
          <w:iCs/>
          <w:lang w:val="es-ES"/>
        </w:rPr>
        <w:t>Writing</w:t>
      </w:r>
      <w:proofErr w:type="spellEnd"/>
      <w:r w:rsidRPr="00300C5C">
        <w:rPr>
          <w:rFonts w:ascii="Aptos Display" w:hAnsi="Aptos Display" w:cs="Times New Roman"/>
          <w:i/>
          <w:iCs/>
          <w:lang w:val="es-ES"/>
        </w:rPr>
        <w:t xml:space="preserve"> </w:t>
      </w:r>
      <w:proofErr w:type="spellStart"/>
      <w:r w:rsidRPr="00300C5C">
        <w:rPr>
          <w:rFonts w:ascii="Aptos Display" w:hAnsi="Aptos Display" w:cs="Times New Roman"/>
          <w:i/>
          <w:iCs/>
          <w:lang w:val="es-ES"/>
        </w:rPr>
        <w:t>of</w:t>
      </w:r>
      <w:proofErr w:type="spellEnd"/>
      <w:r w:rsidRPr="00300C5C">
        <w:rPr>
          <w:rFonts w:ascii="Aptos Display" w:hAnsi="Aptos Display" w:cs="Times New Roman"/>
          <w:i/>
          <w:iCs/>
          <w:lang w:val="es-ES"/>
        </w:rPr>
        <w:t xml:space="preserve"> </w:t>
      </w:r>
      <w:proofErr w:type="spellStart"/>
      <w:r w:rsidRPr="00300C5C">
        <w:rPr>
          <w:rFonts w:ascii="Aptos Display" w:hAnsi="Aptos Display" w:cs="Times New Roman"/>
          <w:i/>
          <w:iCs/>
          <w:lang w:val="es-ES"/>
        </w:rPr>
        <w:t>the</w:t>
      </w:r>
      <w:proofErr w:type="spellEnd"/>
      <w:r w:rsidRPr="00300C5C">
        <w:rPr>
          <w:rFonts w:ascii="Aptos Display" w:hAnsi="Aptos Display" w:cs="Times New Roman"/>
          <w:i/>
          <w:iCs/>
          <w:lang w:val="es-ES"/>
        </w:rPr>
        <w:t xml:space="preserve"> Black Atlantic: (En)</w:t>
      </w:r>
      <w:proofErr w:type="spellStart"/>
      <w:r w:rsidRPr="00300C5C">
        <w:rPr>
          <w:rFonts w:ascii="Aptos Display" w:hAnsi="Aptos Display" w:cs="Times New Roman"/>
          <w:i/>
          <w:iCs/>
          <w:lang w:val="es-ES"/>
        </w:rPr>
        <w:t>Gendering</w:t>
      </w:r>
      <w:proofErr w:type="spellEnd"/>
      <w:r w:rsidRPr="00300C5C">
        <w:rPr>
          <w:rFonts w:ascii="Aptos Display" w:hAnsi="Aptos Display" w:cs="Times New Roman"/>
          <w:i/>
          <w:iCs/>
          <w:lang w:val="es-ES"/>
        </w:rPr>
        <w:t xml:space="preserve"> </w:t>
      </w:r>
      <w:proofErr w:type="spellStart"/>
      <w:r w:rsidRPr="00300C5C">
        <w:rPr>
          <w:rFonts w:ascii="Aptos Display" w:hAnsi="Aptos Display" w:cs="Times New Roman"/>
          <w:i/>
          <w:iCs/>
          <w:lang w:val="es-ES"/>
        </w:rPr>
        <w:t>Literature</w:t>
      </w:r>
      <w:proofErr w:type="spellEnd"/>
      <w:r w:rsidRPr="00300C5C">
        <w:rPr>
          <w:rFonts w:ascii="Aptos Display" w:hAnsi="Aptos Display" w:cs="Times New Roman"/>
          <w:i/>
          <w:iCs/>
          <w:lang w:val="es-ES"/>
        </w:rPr>
        <w:t xml:space="preserve"> and Performance</w:t>
      </w:r>
      <w:r w:rsidRPr="00300C5C">
        <w:rPr>
          <w:rFonts w:ascii="Aptos Display" w:hAnsi="Aptos Display" w:cs="Times New Roman"/>
          <w:lang w:val="es-ES"/>
        </w:rPr>
        <w:t>, Routledge, 2014.</w:t>
      </w:r>
      <w:r w:rsidR="0048133D" w:rsidRPr="00300C5C">
        <w:rPr>
          <w:rFonts w:ascii="Aptos Display" w:hAnsi="Aptos Display" w:cs="Times New Roman"/>
          <w:lang w:val="es-ES"/>
        </w:rPr>
        <w:t xml:space="preserve"> </w:t>
      </w:r>
      <w:hyperlink r:id="rId43" w:history="1">
        <w:r w:rsidR="0048133D" w:rsidRPr="00702E66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702E66" w:rsidRPr="00702E66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3FDF3FD1" w14:textId="60D8BEA3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>Fellner, Astrid M., Marta Fernández- Morales, Martina Martausová.</w:t>
      </w:r>
      <w:r w:rsidR="0048133D">
        <w:rPr>
          <w:rFonts w:ascii="Aptos Display" w:hAnsi="Aptos Display" w:cs="Times New Roman"/>
        </w:rPr>
        <w:t xml:space="preserve"> </w:t>
      </w:r>
      <w:r w:rsidRPr="00186DA4">
        <w:rPr>
          <w:rFonts w:ascii="Aptos Display" w:hAnsi="Aptos Display" w:cs="Times New Roman"/>
          <w:i/>
          <w:iCs/>
        </w:rPr>
        <w:t>Rethinking Gender in Popular Culture in the 21st Century. Marlboro Men and California Gurls</w:t>
      </w:r>
      <w:r w:rsidRPr="00186DA4">
        <w:rPr>
          <w:rFonts w:ascii="Aptos Display" w:hAnsi="Aptos Display" w:cs="Times New Roman"/>
        </w:rPr>
        <w:t>, Cambridge Scholars Publishing</w:t>
      </w:r>
      <w:r w:rsidR="0048133D">
        <w:rPr>
          <w:rFonts w:ascii="Aptos Display" w:hAnsi="Aptos Display" w:cs="Times New Roman"/>
        </w:rPr>
        <w:t>,</w:t>
      </w:r>
      <w:r w:rsidRPr="00186DA4">
        <w:rPr>
          <w:rFonts w:ascii="Aptos Display" w:hAnsi="Aptos Display" w:cs="Times New Roman"/>
        </w:rPr>
        <w:t xml:space="preserve"> 2017.</w:t>
      </w:r>
      <w:r w:rsidR="0048133D">
        <w:rPr>
          <w:rFonts w:ascii="Aptos Display" w:hAnsi="Aptos Display" w:cs="Times New Roman"/>
        </w:rPr>
        <w:t xml:space="preserve"> </w:t>
      </w:r>
      <w:hyperlink r:id="rId44" w:history="1">
        <w:r w:rsidR="0048133D" w:rsidRPr="00702E66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702E66" w:rsidRPr="00702E66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09C9CEF4" w14:textId="069A0DFC" w:rsidR="004301A5" w:rsidRDefault="005F0E67" w:rsidP="004301A5">
      <w:pPr>
        <w:ind w:left="284" w:hanging="284"/>
        <w:rPr>
          <w:rFonts w:ascii="Aptos Display" w:hAnsi="Aptos Display"/>
        </w:rPr>
      </w:pPr>
      <w:r w:rsidRPr="00186DA4">
        <w:rPr>
          <w:rFonts w:ascii="Aptos Display" w:hAnsi="Aptos Display"/>
        </w:rPr>
        <w:t xml:space="preserve">Fernández </w:t>
      </w:r>
      <w:proofErr w:type="spellStart"/>
      <w:r w:rsidRPr="00186DA4">
        <w:rPr>
          <w:rFonts w:ascii="Aptos Display" w:hAnsi="Aptos Display"/>
        </w:rPr>
        <w:t>Fernández</w:t>
      </w:r>
      <w:proofErr w:type="spellEnd"/>
      <w:r w:rsidRPr="00186DA4">
        <w:rPr>
          <w:rFonts w:ascii="Aptos Display" w:hAnsi="Aptos Display"/>
        </w:rPr>
        <w:t>, Martín. </w:t>
      </w:r>
      <w:r w:rsidRPr="00186DA4">
        <w:rPr>
          <w:rFonts w:ascii="Aptos Display" w:hAnsi="Aptos Display"/>
          <w:i/>
          <w:iCs/>
        </w:rPr>
        <w:t>The Emmett Till Trauma in US Fiction: Psychological Realism, Magic Realism, and the Spectral</w:t>
      </w:r>
      <w:r w:rsidRPr="00186DA4">
        <w:rPr>
          <w:rFonts w:ascii="Aptos Display" w:hAnsi="Aptos Display"/>
        </w:rPr>
        <w:t xml:space="preserve">. Peter Lang, 2023. </w:t>
      </w:r>
      <w:hyperlink r:id="rId45" w:history="1">
        <w:r w:rsidR="004301A5" w:rsidRPr="00984EB0">
          <w:rPr>
            <w:rStyle w:val="Hyperlink"/>
            <w:rFonts w:ascii="Aptos Display" w:hAnsi="Aptos Display"/>
            <w:b/>
            <w:bCs/>
          </w:rPr>
          <w:t>MG</w:t>
        </w:r>
        <w:r w:rsidR="0037362E" w:rsidRPr="0037362E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  <w:r w:rsidR="004301A5" w:rsidRPr="00984EB0">
          <w:rPr>
            <w:rStyle w:val="Hyperlink"/>
            <w:rFonts w:ascii="Aptos Display" w:hAnsi="Aptos Display"/>
            <w:b/>
            <w:bCs/>
          </w:rPr>
          <w:t xml:space="preserve"> </w:t>
        </w:r>
      </w:hyperlink>
      <w:r w:rsidR="0037362E">
        <w:rPr>
          <w:rFonts w:ascii="Aptos Display" w:hAnsi="Aptos Display"/>
        </w:rPr>
        <w:t xml:space="preserve"> </w:t>
      </w:r>
    </w:p>
    <w:p w14:paraId="1D879C44" w14:textId="58E1EF2B" w:rsidR="00247FDD" w:rsidRPr="001810C9" w:rsidRDefault="00247FDD" w:rsidP="00247FDD">
      <w:pPr>
        <w:ind w:left="284" w:hanging="284"/>
        <w:rPr>
          <w:rFonts w:ascii="Aptos Display" w:hAnsi="Aptos Display"/>
        </w:rPr>
      </w:pPr>
      <w:r w:rsidRPr="00247FDD">
        <w:rPr>
          <w:rFonts w:ascii="Aptos Display" w:hAnsi="Aptos Display"/>
        </w:rPr>
        <w:t>Fer</w:t>
      </w:r>
      <w:r>
        <w:rPr>
          <w:rFonts w:ascii="Aptos Display" w:hAnsi="Aptos Display"/>
        </w:rPr>
        <w:t>n</w:t>
      </w:r>
      <w:r w:rsidRPr="00247FDD">
        <w:rPr>
          <w:rFonts w:ascii="Aptos Display" w:hAnsi="Aptos Display"/>
        </w:rPr>
        <w:t>ández-Santiago, Miriam, and Ana</w:t>
      </w:r>
      <w:r>
        <w:rPr>
          <w:rFonts w:ascii="Aptos Display" w:hAnsi="Aptos Display"/>
        </w:rPr>
        <w:t xml:space="preserve"> Chapman</w:t>
      </w:r>
      <w:r w:rsidRPr="00247FDD">
        <w:rPr>
          <w:rFonts w:ascii="Aptos Display" w:hAnsi="Aptos Display"/>
        </w:rPr>
        <w:t xml:space="preserve">. </w:t>
      </w:r>
      <w:r w:rsidRPr="00247FDD">
        <w:rPr>
          <w:rFonts w:ascii="Aptos Display" w:hAnsi="Aptos Display"/>
          <w:i/>
          <w:iCs/>
        </w:rPr>
        <w:t>Key Texts in English.</w:t>
      </w:r>
      <w:r w:rsidRPr="00247FDD">
        <w:rPr>
          <w:rFonts w:ascii="Aptos Display" w:hAnsi="Aptos Display"/>
        </w:rPr>
        <w:t xml:space="preserve"> </w:t>
      </w:r>
      <w:proofErr w:type="spellStart"/>
      <w:r w:rsidRPr="001810C9">
        <w:rPr>
          <w:rFonts w:ascii="Aptos Display" w:hAnsi="Aptos Display"/>
        </w:rPr>
        <w:t>Avicam</w:t>
      </w:r>
      <w:proofErr w:type="spellEnd"/>
      <w:r w:rsidRPr="001810C9">
        <w:rPr>
          <w:rFonts w:ascii="Aptos Display" w:hAnsi="Aptos Display"/>
        </w:rPr>
        <w:t xml:space="preserve">. 2019. </w:t>
      </w:r>
      <w:r w:rsidRPr="001810C9">
        <w:rPr>
          <w:rFonts w:ascii="Aptos Display" w:hAnsi="Aptos Display"/>
          <w:b/>
          <w:bCs/>
        </w:rPr>
        <w:t>MN</w:t>
      </w:r>
      <w:r w:rsidRPr="00247FDD">
        <w:rPr>
          <w:rFonts w:ascii="Aptos Display" w:hAnsi="Aptos Display"/>
          <w:b/>
          <w:bCs/>
          <w:lang w:val="es-ES"/>
        </w:rPr>
        <w:sym w:font="Wingdings" w:char="F0E0"/>
      </w:r>
      <w:r w:rsidRPr="001810C9">
        <w:rPr>
          <w:rFonts w:ascii="Aptos Display" w:hAnsi="Aptos Display"/>
        </w:rPr>
        <w:t xml:space="preserve"> </w:t>
      </w:r>
    </w:p>
    <w:p w14:paraId="354B6295" w14:textId="0C5E40B4" w:rsidR="004301A5" w:rsidRDefault="00154A03" w:rsidP="004301A5">
      <w:pPr>
        <w:ind w:left="284" w:hanging="284"/>
        <w:rPr>
          <w:rFonts w:ascii="Aptos Display" w:hAnsi="Aptos Display"/>
          <w:b/>
          <w:bCs/>
        </w:rPr>
      </w:pPr>
      <w:proofErr w:type="spellStart"/>
      <w:r w:rsidRPr="00154A03">
        <w:rPr>
          <w:rFonts w:ascii="Aptos Display" w:hAnsi="Aptos Display"/>
        </w:rPr>
        <w:t>Ferrández</w:t>
      </w:r>
      <w:proofErr w:type="spellEnd"/>
      <w:r w:rsidRPr="00154A03">
        <w:rPr>
          <w:rFonts w:ascii="Aptos Display" w:hAnsi="Aptos Display"/>
        </w:rPr>
        <w:t xml:space="preserve"> San Miguel, María. </w:t>
      </w:r>
      <w:r w:rsidRPr="00154A03">
        <w:rPr>
          <w:rFonts w:ascii="Aptos Display" w:hAnsi="Aptos Display"/>
          <w:i/>
          <w:iCs/>
        </w:rPr>
        <w:t xml:space="preserve">Trauma, Gender and Ethics in the Works of E.L. </w:t>
      </w:r>
      <w:proofErr w:type="gramStart"/>
      <w:r w:rsidRPr="00154A03">
        <w:rPr>
          <w:rFonts w:ascii="Aptos Display" w:hAnsi="Aptos Display"/>
          <w:i/>
          <w:iCs/>
        </w:rPr>
        <w:t>Doctorow .</w:t>
      </w:r>
      <w:proofErr w:type="gramEnd"/>
      <w:r w:rsidRPr="00154A03">
        <w:rPr>
          <w:rFonts w:ascii="Aptos Display" w:hAnsi="Aptos Display"/>
        </w:rPr>
        <w:t xml:space="preserve"> Routledge, 2020. </w:t>
      </w:r>
      <w:hyperlink r:id="rId46" w:history="1">
        <w:r w:rsidRPr="00154A03">
          <w:rPr>
            <w:rStyle w:val="Hyperlink"/>
            <w:rFonts w:ascii="Aptos Display" w:hAnsi="Aptos Display"/>
            <w:b/>
            <w:bCs/>
          </w:rPr>
          <w:t>MG</w:t>
        </w:r>
        <w:r w:rsidRPr="00154A03">
          <w:rPr>
            <w:rStyle w:val="Hyperlink"/>
            <w:rFonts w:ascii="Aptos Display" w:hAnsi="Aptos Display"/>
            <w:b/>
            <w:bCs/>
          </w:rPr>
          <w:sym w:font="Wingdings" w:char="F0E0"/>
        </w:r>
      </w:hyperlink>
    </w:p>
    <w:p w14:paraId="5E169A48" w14:textId="77777777" w:rsidR="00A279B1" w:rsidRDefault="00A279B1" w:rsidP="004301A5">
      <w:pPr>
        <w:ind w:left="284" w:hanging="284"/>
        <w:rPr>
          <w:rFonts w:ascii="Aptos Display" w:hAnsi="Aptos Display"/>
          <w:b/>
          <w:bCs/>
        </w:rPr>
      </w:pPr>
    </w:p>
    <w:p w14:paraId="6CD62D80" w14:textId="77777777" w:rsidR="00A279B1" w:rsidRPr="001810C9" w:rsidRDefault="00A279B1" w:rsidP="004301A5">
      <w:pPr>
        <w:ind w:left="284" w:hanging="284"/>
        <w:rPr>
          <w:rFonts w:ascii="Aptos Display" w:hAnsi="Aptos Display"/>
        </w:rPr>
      </w:pPr>
    </w:p>
    <w:p w14:paraId="0229A96B" w14:textId="77777777" w:rsidR="00812FAE" w:rsidRDefault="00812FAE" w:rsidP="004301A5">
      <w:pPr>
        <w:pStyle w:val="Heading1"/>
        <w:ind w:left="284" w:hanging="284"/>
        <w:rPr>
          <w:rFonts w:ascii="Aptos Display" w:hAnsi="Aptos Display"/>
          <w:b/>
          <w:color w:val="auto"/>
          <w:sz w:val="28"/>
          <w:szCs w:val="28"/>
        </w:rPr>
      </w:pPr>
      <w:bookmarkStart w:id="4" w:name="G"/>
      <w:r w:rsidRPr="003A1F3D">
        <w:rPr>
          <w:rFonts w:ascii="Aptos Display" w:hAnsi="Aptos Display"/>
          <w:b/>
          <w:color w:val="auto"/>
          <w:sz w:val="28"/>
          <w:szCs w:val="28"/>
        </w:rPr>
        <w:lastRenderedPageBreak/>
        <w:t>G</w:t>
      </w:r>
    </w:p>
    <w:p w14:paraId="7E2205D6" w14:textId="77777777" w:rsidR="00BD799A" w:rsidRPr="00BD799A" w:rsidRDefault="00BD799A" w:rsidP="00BD799A"/>
    <w:bookmarkEnd w:id="4"/>
    <w:p w14:paraId="13552F70" w14:textId="4FA26422" w:rsidR="009A4F30" w:rsidRPr="00984EB0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</w:rPr>
        <w:t>Gallego, Mar and Isabel Soto, eds. </w:t>
      </w:r>
      <w:r w:rsidRPr="00186DA4">
        <w:rPr>
          <w:rFonts w:ascii="Aptos Display" w:hAnsi="Aptos Display" w:cs="Times New Roman"/>
          <w:i/>
          <w:iCs/>
        </w:rPr>
        <w:t>The Dialectics of Diasporas: Memory, Location and Gender,</w:t>
      </w:r>
      <w:r w:rsidRPr="00186DA4">
        <w:rPr>
          <w:rFonts w:ascii="Aptos Display" w:hAnsi="Aptos Display" w:cs="Times New Roman"/>
        </w:rPr>
        <w:t xml:space="preserve"> </w:t>
      </w:r>
      <w:r w:rsidR="0048133D">
        <w:rPr>
          <w:rFonts w:ascii="Aptos Display" w:hAnsi="Aptos Display" w:cs="Times New Roman"/>
        </w:rPr>
        <w:t xml:space="preserve">València: Biblioteca Javier Coy </w:t>
      </w:r>
      <w:proofErr w:type="spellStart"/>
      <w:r w:rsidR="0048133D">
        <w:rPr>
          <w:rFonts w:ascii="Aptos Display" w:hAnsi="Aptos Display" w:cs="Times New Roman"/>
        </w:rPr>
        <w:t>d’Estudis</w:t>
      </w:r>
      <w:proofErr w:type="spellEnd"/>
      <w:r w:rsidR="0048133D">
        <w:rPr>
          <w:rFonts w:ascii="Aptos Display" w:hAnsi="Aptos Display" w:cs="Times New Roman"/>
        </w:rPr>
        <w:t xml:space="preserve"> Nord-Americans, PUV</w:t>
      </w:r>
      <w:r w:rsidRPr="00186DA4">
        <w:rPr>
          <w:rFonts w:ascii="Aptos Display" w:hAnsi="Aptos Display" w:cs="Times New Roman"/>
        </w:rPr>
        <w:t>, 2009.</w:t>
      </w:r>
      <w:hyperlink r:id="rId47" w:history="1">
        <w:r w:rsidR="0048133D" w:rsidRPr="00702E66">
          <w:rPr>
            <w:rStyle w:val="Hyperlink"/>
            <w:rFonts w:ascii="Aptos Display" w:hAnsi="Aptos Display" w:cs="Times New Roman"/>
          </w:rPr>
          <w:t xml:space="preserve"> </w:t>
        </w:r>
        <w:r w:rsidR="0048133D" w:rsidRPr="00702E66">
          <w:rPr>
            <w:rStyle w:val="Hyperlink"/>
            <w:rFonts w:ascii="Aptos Display" w:hAnsi="Aptos Display" w:cs="Times New Roman"/>
            <w:b/>
            <w:bCs/>
            <w:lang w:val="es-ES"/>
          </w:rPr>
          <w:t>VE</w:t>
        </w:r>
        <w:r w:rsidR="00702E66" w:rsidRPr="00702E66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</w:p>
    <w:p w14:paraId="5E37F569" w14:textId="6449A9C7" w:rsidR="005F0E67" w:rsidRPr="00984EB0" w:rsidRDefault="005F0E67" w:rsidP="004301A5">
      <w:pPr>
        <w:ind w:left="284" w:hanging="284"/>
        <w:rPr>
          <w:rFonts w:ascii="Aptos Display" w:hAnsi="Aptos Display"/>
          <w:lang w:val="es-ES"/>
        </w:rPr>
      </w:pPr>
      <w:r w:rsidRPr="00186DA4">
        <w:rPr>
          <w:rFonts w:ascii="Aptos Display" w:hAnsi="Aptos Display"/>
          <w:lang w:val="es-ES"/>
        </w:rPr>
        <w:t xml:space="preserve"> García Conesa, Isabel María.</w:t>
      </w:r>
      <w:r w:rsidR="003A1F3D">
        <w:rPr>
          <w:rFonts w:ascii="Aptos Display" w:hAnsi="Aptos Display"/>
          <w:lang w:val="es-ES"/>
        </w:rPr>
        <w:t xml:space="preserve"> </w:t>
      </w:r>
      <w:r w:rsidRPr="00186DA4">
        <w:rPr>
          <w:rFonts w:ascii="Aptos Display" w:hAnsi="Aptos Display"/>
          <w:i/>
          <w:iCs/>
          <w:lang w:val="es-ES"/>
        </w:rPr>
        <w:t xml:space="preserve">Los veteranos en la sociedad estadounidense de la década de 1940: legislación aprobada en el Congreso para favorecer su integración. </w:t>
      </w:r>
      <w:r w:rsidRPr="00186DA4">
        <w:rPr>
          <w:rFonts w:ascii="Aptos Display" w:hAnsi="Aptos Display"/>
          <w:lang w:val="es-ES"/>
        </w:rPr>
        <w:t xml:space="preserve">Instituto Universitario de Estudios Norteamericanos </w:t>
      </w:r>
      <w:proofErr w:type="spellStart"/>
      <w:r w:rsidRPr="00186DA4">
        <w:rPr>
          <w:rFonts w:ascii="Aptos Display" w:hAnsi="Aptos Display"/>
          <w:lang w:val="es-ES"/>
        </w:rPr>
        <w:t>Benjamin</w:t>
      </w:r>
      <w:proofErr w:type="spellEnd"/>
      <w:r w:rsidRPr="00186DA4">
        <w:rPr>
          <w:rFonts w:ascii="Aptos Display" w:hAnsi="Aptos Display"/>
          <w:lang w:val="es-ES"/>
        </w:rPr>
        <w:t xml:space="preserve"> Franklin. </w:t>
      </w:r>
      <w:r w:rsidR="004301A5">
        <w:rPr>
          <w:rFonts w:ascii="Aptos Display" w:hAnsi="Aptos Display"/>
          <w:lang w:val="es-ES"/>
        </w:rPr>
        <w:t>UAH</w:t>
      </w:r>
      <w:r w:rsidRPr="00186DA4">
        <w:rPr>
          <w:rFonts w:ascii="Aptos Display" w:hAnsi="Aptos Display"/>
          <w:lang w:val="es-ES"/>
        </w:rPr>
        <w:t>, 2024.</w:t>
      </w:r>
      <w:r w:rsidR="00D94CB7" w:rsidRPr="00186DA4">
        <w:rPr>
          <w:rFonts w:ascii="Aptos Display" w:hAnsi="Aptos Display"/>
          <w:lang w:val="es-ES"/>
        </w:rPr>
        <w:t xml:space="preserve"> </w:t>
      </w:r>
      <w:hyperlink r:id="rId48" w:history="1">
        <w:r w:rsidR="004301A5" w:rsidRPr="00984EB0">
          <w:rPr>
            <w:rStyle w:val="Hyperlink"/>
            <w:rFonts w:ascii="Aptos Display" w:hAnsi="Aptos Display"/>
            <w:b/>
            <w:bCs/>
            <w:lang w:val="es-ES"/>
          </w:rPr>
          <w:t>MG</w:t>
        </w:r>
        <w:r w:rsidR="0037362E" w:rsidRPr="0037362E">
          <w:rPr>
            <w:rStyle w:val="Hyperlink"/>
            <w:rFonts w:ascii="Aptos Display" w:hAnsi="Aptos Display"/>
            <w:b/>
            <w:bCs/>
          </w:rPr>
          <w:sym w:font="Wingdings" w:char="F0E0"/>
        </w:r>
      </w:hyperlink>
      <w:r w:rsidR="004301A5" w:rsidRPr="00984EB0">
        <w:rPr>
          <w:rFonts w:ascii="Aptos Display" w:hAnsi="Aptos Display"/>
          <w:b/>
          <w:bCs/>
          <w:color w:val="4472C4" w:themeColor="accent5"/>
          <w:lang w:val="es-ES"/>
        </w:rPr>
        <w:t xml:space="preserve"> </w:t>
      </w:r>
    </w:p>
    <w:p w14:paraId="163AD015" w14:textId="384B42A8" w:rsidR="001810C9" w:rsidRPr="00F05109" w:rsidRDefault="001810C9" w:rsidP="004301A5">
      <w:pPr>
        <w:ind w:left="284" w:hanging="284"/>
        <w:rPr>
          <w:rFonts w:ascii="Aptos Display" w:hAnsi="Aptos Display" w:cs="Times New Roman"/>
          <w:b/>
          <w:bCs/>
        </w:rPr>
      </w:pPr>
      <w:proofErr w:type="spellStart"/>
      <w:r w:rsidRPr="00F05109">
        <w:rPr>
          <w:rFonts w:ascii="Aptos Display" w:hAnsi="Aptos Display" w:cs="Times New Roman"/>
          <w:lang w:val="es-ES"/>
        </w:rPr>
        <w:t>Garrigós</w:t>
      </w:r>
      <w:proofErr w:type="spellEnd"/>
      <w:r w:rsidRPr="00F05109">
        <w:rPr>
          <w:rFonts w:ascii="Aptos Display" w:hAnsi="Aptos Display" w:cs="Times New Roman"/>
          <w:lang w:val="es-ES"/>
        </w:rPr>
        <w:t xml:space="preserve">, Cristina and Marika Ahonen, eds.  </w:t>
      </w:r>
      <w:r w:rsidRPr="001810C9">
        <w:rPr>
          <w:rFonts w:ascii="Aptos Display" w:hAnsi="Aptos Display" w:cs="Times New Roman"/>
          <w:i/>
          <w:iCs/>
        </w:rPr>
        <w:t>Women in Rock Memoirs: Music, History and Life-Writing.</w:t>
      </w:r>
      <w:r w:rsidRPr="001810C9">
        <w:rPr>
          <w:rFonts w:ascii="Aptos Display" w:hAnsi="Aptos Display" w:cs="Times New Roman"/>
        </w:rPr>
        <w:t> Oxford University Press</w:t>
      </w:r>
      <w:r>
        <w:rPr>
          <w:rFonts w:ascii="Aptos Display" w:hAnsi="Aptos Display" w:cs="Times New Roman"/>
        </w:rPr>
        <w:t xml:space="preserve">, 2023. </w:t>
      </w:r>
      <w:hyperlink r:id="rId49" w:history="1">
        <w:r w:rsidRPr="001810C9">
          <w:rPr>
            <w:rStyle w:val="Hyperlink"/>
            <w:rFonts w:ascii="Aptos Display" w:hAnsi="Aptos Display" w:cs="Times New Roman"/>
            <w:b/>
            <w:bCs/>
          </w:rPr>
          <w:t>VE</w:t>
        </w:r>
        <w:r w:rsidRPr="001810C9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46098CB1" w14:textId="34CC21D6" w:rsidR="009A4F30" w:rsidRPr="00565528" w:rsidRDefault="009A4F30" w:rsidP="004301A5">
      <w:pPr>
        <w:ind w:left="284" w:hanging="284"/>
        <w:rPr>
          <w:rStyle w:val="Hyperlink"/>
          <w:rFonts w:ascii="Aptos Display" w:hAnsi="Aptos Display" w:cs="Times New Roman"/>
          <w:lang w:val="es-ES"/>
        </w:rPr>
      </w:pPr>
      <w:r w:rsidRPr="00F05109">
        <w:rPr>
          <w:rFonts w:ascii="Aptos Display" w:hAnsi="Aptos Display" w:cs="Times New Roman"/>
        </w:rPr>
        <w:t>González Groba, Constante. </w:t>
      </w:r>
      <w:r w:rsidRPr="00186DA4">
        <w:rPr>
          <w:rFonts w:ascii="Aptos Display" w:hAnsi="Aptos Display" w:cs="Times New Roman"/>
          <w:i/>
          <w:iCs/>
        </w:rPr>
        <w:t>On Their Own Premises: Southern Women Writers and the Homeplace</w:t>
      </w:r>
      <w:r w:rsidRPr="00186DA4">
        <w:rPr>
          <w:rFonts w:ascii="Aptos Display" w:hAnsi="Aptos Display" w:cs="Times New Roman"/>
        </w:rPr>
        <w:t xml:space="preserve">. </w:t>
      </w:r>
      <w:r w:rsidRPr="00186DA4">
        <w:rPr>
          <w:rFonts w:ascii="Aptos Display" w:hAnsi="Aptos Display" w:cs="Times New Roman"/>
          <w:lang w:val="es-ES"/>
        </w:rPr>
        <w:t>Val</w:t>
      </w:r>
      <w:r w:rsidR="0048133D">
        <w:rPr>
          <w:rFonts w:ascii="Aptos Display" w:hAnsi="Aptos Display" w:cs="Times New Roman"/>
          <w:lang w:val="es-ES"/>
        </w:rPr>
        <w:t>è</w:t>
      </w:r>
      <w:r w:rsidRPr="00186DA4">
        <w:rPr>
          <w:rFonts w:ascii="Aptos Display" w:hAnsi="Aptos Display" w:cs="Times New Roman"/>
          <w:lang w:val="es-ES"/>
        </w:rPr>
        <w:t>ncia:</w:t>
      </w:r>
      <w:r w:rsidR="0048133D">
        <w:rPr>
          <w:rFonts w:ascii="Aptos Display" w:hAnsi="Aptos Display" w:cs="Times New Roman"/>
          <w:lang w:val="es-ES"/>
        </w:rPr>
        <w:t xml:space="preserve"> Biblioteca Javier Coy </w:t>
      </w:r>
      <w:proofErr w:type="spellStart"/>
      <w:r w:rsidR="0048133D">
        <w:rPr>
          <w:rFonts w:ascii="Aptos Display" w:hAnsi="Aptos Display" w:cs="Times New Roman"/>
          <w:lang w:val="es-ES"/>
        </w:rPr>
        <w:t>d’Estudis</w:t>
      </w:r>
      <w:proofErr w:type="spellEnd"/>
      <w:r w:rsidR="0048133D">
        <w:rPr>
          <w:rFonts w:ascii="Aptos Display" w:hAnsi="Aptos Display" w:cs="Times New Roman"/>
          <w:lang w:val="es-ES"/>
        </w:rPr>
        <w:t xml:space="preserve"> Nord-</w:t>
      </w:r>
      <w:proofErr w:type="spellStart"/>
      <w:r w:rsidR="0048133D">
        <w:rPr>
          <w:rFonts w:ascii="Aptos Display" w:hAnsi="Aptos Display" w:cs="Times New Roman"/>
          <w:lang w:val="es-ES"/>
        </w:rPr>
        <w:t>Americans</w:t>
      </w:r>
      <w:proofErr w:type="spellEnd"/>
      <w:r w:rsidR="0048133D">
        <w:rPr>
          <w:rFonts w:ascii="Aptos Display" w:hAnsi="Aptos Display" w:cs="Times New Roman"/>
          <w:lang w:val="es-ES"/>
        </w:rPr>
        <w:t>, PUV</w:t>
      </w:r>
      <w:r w:rsidRPr="00186DA4">
        <w:rPr>
          <w:rFonts w:ascii="Aptos Display" w:hAnsi="Aptos Display" w:cs="Times New Roman"/>
          <w:lang w:val="es-ES"/>
        </w:rPr>
        <w:t>, 2008.</w:t>
      </w:r>
      <w:r w:rsidR="00565528">
        <w:rPr>
          <w:rFonts w:ascii="Aptos Display" w:hAnsi="Aptos Display" w:cs="Times New Roman"/>
          <w:lang w:val="es-ES"/>
        </w:rPr>
        <w:fldChar w:fldCharType="begin"/>
      </w:r>
      <w:r w:rsidR="00565528">
        <w:rPr>
          <w:rFonts w:ascii="Aptos Display" w:hAnsi="Aptos Display" w:cs="Times New Roman"/>
          <w:lang w:val="es-ES"/>
        </w:rPr>
        <w:instrText>HYPERLINK "https://puv.uv.es/on-their-own-premises-southern-women-writers-and-the-homeplace.html"</w:instrText>
      </w:r>
      <w:r w:rsidR="00565528">
        <w:rPr>
          <w:rFonts w:ascii="Aptos Display" w:hAnsi="Aptos Display" w:cs="Times New Roman"/>
          <w:lang w:val="es-ES"/>
        </w:rPr>
      </w:r>
      <w:r w:rsidR="00565528">
        <w:rPr>
          <w:rFonts w:ascii="Aptos Display" w:hAnsi="Aptos Display" w:cs="Times New Roman"/>
          <w:lang w:val="es-ES"/>
        </w:rPr>
        <w:fldChar w:fldCharType="separate"/>
      </w:r>
      <w:r w:rsidR="004301A5" w:rsidRPr="00565528">
        <w:rPr>
          <w:rStyle w:val="Hyperlink"/>
          <w:rFonts w:ascii="Aptos Display" w:hAnsi="Aptos Display" w:cs="Times New Roman"/>
          <w:lang w:val="es-ES"/>
        </w:rPr>
        <w:t xml:space="preserve"> </w:t>
      </w:r>
      <w:r w:rsidR="004301A5" w:rsidRPr="00565528">
        <w:rPr>
          <w:rStyle w:val="Hyperlink"/>
          <w:rFonts w:ascii="Aptos Display" w:hAnsi="Aptos Display"/>
          <w:b/>
          <w:bCs/>
          <w:lang w:val="es-ES"/>
        </w:rPr>
        <w:t>MG</w:t>
      </w:r>
      <w:r w:rsidR="00702E66" w:rsidRPr="00565528">
        <w:rPr>
          <w:rStyle w:val="Hyperlink"/>
          <w:rFonts w:ascii="Aptos Display" w:hAnsi="Aptos Display"/>
          <w:b/>
          <w:bCs/>
          <w:lang w:val="es-ES"/>
        </w:rPr>
        <w:sym w:font="Wingdings" w:char="F0E0"/>
      </w:r>
    </w:p>
    <w:p w14:paraId="77674B33" w14:textId="3D31C140" w:rsidR="009A4F30" w:rsidRPr="009E74D8" w:rsidRDefault="00565528" w:rsidP="004301A5">
      <w:pPr>
        <w:ind w:left="284" w:hanging="284"/>
        <w:rPr>
          <w:rFonts w:ascii="Aptos Display" w:hAnsi="Aptos Display" w:cs="Times New Roman"/>
          <w:lang w:val="es-ES"/>
        </w:rPr>
      </w:pPr>
      <w:r>
        <w:rPr>
          <w:rFonts w:ascii="Aptos Display" w:hAnsi="Aptos Display" w:cs="Times New Roman"/>
          <w:lang w:val="es-ES"/>
        </w:rPr>
        <w:fldChar w:fldCharType="end"/>
      </w:r>
      <w:r w:rsidR="009A4F30" w:rsidRPr="00186DA4">
        <w:rPr>
          <w:rFonts w:ascii="Aptos Display" w:hAnsi="Aptos Display" w:cs="Times New Roman"/>
          <w:lang w:val="es-ES"/>
        </w:rPr>
        <w:t>González Groba, Constante, ed. </w:t>
      </w:r>
      <w:r w:rsidR="009A4F30" w:rsidRPr="00186DA4">
        <w:rPr>
          <w:rFonts w:ascii="Aptos Display" w:hAnsi="Aptos Display" w:cs="Times New Roman"/>
          <w:i/>
          <w:iCs/>
          <w:lang w:val="es-ES"/>
        </w:rPr>
        <w:t xml:space="preserve">Hijas del viejo sur: la mujer en la literatura femenina de los </w:t>
      </w:r>
      <w:r w:rsidR="0037362E" w:rsidRPr="00186DA4">
        <w:rPr>
          <w:rFonts w:ascii="Aptos Display" w:hAnsi="Aptos Display" w:cs="Times New Roman"/>
          <w:i/>
          <w:iCs/>
          <w:lang w:val="es-ES"/>
        </w:rPr>
        <w:t>EE. UU.</w:t>
      </w:r>
      <w:r w:rsidR="009A4F30" w:rsidRPr="00186DA4">
        <w:rPr>
          <w:rFonts w:ascii="Aptos Display" w:hAnsi="Aptos Display" w:cs="Times New Roman"/>
          <w:lang w:val="es-ES"/>
        </w:rPr>
        <w:t xml:space="preserve"> Valencia:</w:t>
      </w:r>
      <w:r w:rsidR="0048133D">
        <w:rPr>
          <w:rFonts w:ascii="Aptos Display" w:hAnsi="Aptos Display" w:cs="Times New Roman"/>
          <w:lang w:val="es-ES"/>
        </w:rPr>
        <w:t xml:space="preserve"> Biblioteca Javier Coy </w:t>
      </w:r>
      <w:proofErr w:type="spellStart"/>
      <w:r w:rsidR="0048133D">
        <w:rPr>
          <w:rFonts w:ascii="Aptos Display" w:hAnsi="Aptos Display" w:cs="Times New Roman"/>
          <w:lang w:val="es-ES"/>
        </w:rPr>
        <w:t>d’Estudis</w:t>
      </w:r>
      <w:proofErr w:type="spellEnd"/>
      <w:r w:rsidR="0048133D">
        <w:rPr>
          <w:rFonts w:ascii="Aptos Display" w:hAnsi="Aptos Display" w:cs="Times New Roman"/>
          <w:lang w:val="es-ES"/>
        </w:rPr>
        <w:t xml:space="preserve"> Nord-</w:t>
      </w:r>
      <w:proofErr w:type="spellStart"/>
      <w:r w:rsidR="0048133D">
        <w:rPr>
          <w:rFonts w:ascii="Aptos Display" w:hAnsi="Aptos Display" w:cs="Times New Roman"/>
          <w:lang w:val="es-ES"/>
        </w:rPr>
        <w:t>Americans</w:t>
      </w:r>
      <w:proofErr w:type="spellEnd"/>
      <w:r w:rsidR="0048133D">
        <w:rPr>
          <w:rFonts w:ascii="Aptos Display" w:hAnsi="Aptos Display" w:cs="Times New Roman"/>
          <w:lang w:val="es-ES"/>
        </w:rPr>
        <w:t>, PUV</w:t>
      </w:r>
      <w:r w:rsidR="009A4F30" w:rsidRPr="00186DA4">
        <w:rPr>
          <w:rFonts w:ascii="Aptos Display" w:hAnsi="Aptos Display" w:cs="Times New Roman"/>
          <w:lang w:val="es-ES"/>
        </w:rPr>
        <w:t>, 2012.</w:t>
      </w:r>
      <w:r w:rsidR="0048133D">
        <w:rPr>
          <w:rFonts w:ascii="Aptos Display" w:hAnsi="Aptos Display" w:cs="Times New Roman"/>
          <w:lang w:val="es-ES"/>
        </w:rPr>
        <w:t xml:space="preserve"> </w:t>
      </w:r>
      <w:hyperlink r:id="rId50" w:history="1">
        <w:r w:rsidR="0048133D" w:rsidRPr="009E74D8">
          <w:rPr>
            <w:rStyle w:val="Hyperlink"/>
            <w:rFonts w:ascii="Aptos Display" w:hAnsi="Aptos Display" w:cs="Times New Roman"/>
            <w:b/>
            <w:bCs/>
            <w:lang w:val="es-ES"/>
          </w:rPr>
          <w:t>VE</w:t>
        </w:r>
        <w:r w:rsidR="00702E66" w:rsidRPr="00702E66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6283C6E7" w14:textId="155B7C2B" w:rsidR="00154A03" w:rsidRPr="00154A03" w:rsidRDefault="00154A03" w:rsidP="004301A5">
      <w:pPr>
        <w:ind w:left="284" w:hanging="284"/>
        <w:rPr>
          <w:rFonts w:ascii="Aptos Display" w:hAnsi="Aptos Display" w:cs="Times New Roman"/>
        </w:rPr>
      </w:pPr>
      <w:r w:rsidRPr="00154A03">
        <w:rPr>
          <w:rFonts w:ascii="Aptos Display" w:hAnsi="Aptos Display" w:cs="Times New Roman"/>
          <w:lang w:val="es-ES"/>
        </w:rPr>
        <w:t>González Groba, Constante, Ewa Luczak, and Urszula Niewiadomska-</w:t>
      </w:r>
      <w:proofErr w:type="spellStart"/>
      <w:r w:rsidRPr="00154A03">
        <w:rPr>
          <w:rFonts w:ascii="Aptos Display" w:hAnsi="Aptos Display" w:cs="Times New Roman"/>
          <w:lang w:val="es-ES"/>
        </w:rPr>
        <w:t>Flys</w:t>
      </w:r>
      <w:proofErr w:type="spellEnd"/>
      <w:r w:rsidRPr="00154A03">
        <w:rPr>
          <w:rFonts w:ascii="Aptos Display" w:hAnsi="Aptos Display" w:cs="Times New Roman"/>
          <w:lang w:val="es-ES"/>
        </w:rPr>
        <w:t>.</w:t>
      </w:r>
      <w:r w:rsidRPr="00154A03">
        <w:rPr>
          <w:rFonts w:ascii="Aptos Display" w:hAnsi="Aptos Display" w:cs="Times New Roman"/>
          <w:i/>
          <w:iCs/>
          <w:lang w:val="es-ES"/>
        </w:rPr>
        <w:t xml:space="preserve"> </w:t>
      </w:r>
      <w:r w:rsidRPr="00154A03">
        <w:rPr>
          <w:rFonts w:ascii="Aptos Display" w:hAnsi="Aptos Display" w:cs="Times New Roman"/>
          <w:i/>
          <w:iCs/>
        </w:rPr>
        <w:t>Pathologizing Black Bodies: The Legacy of Plantation Slavery.</w:t>
      </w:r>
      <w:r w:rsidRPr="00154A03">
        <w:rPr>
          <w:rFonts w:ascii="Aptos Display" w:hAnsi="Aptos Display" w:cs="Times New Roman"/>
        </w:rPr>
        <w:t xml:space="preserve"> Routledge, 2023 </w:t>
      </w:r>
      <w:hyperlink r:id="rId51" w:history="1">
        <w:r w:rsidRPr="00154A03">
          <w:rPr>
            <w:rStyle w:val="Hyperlink"/>
            <w:rFonts w:ascii="Aptos Display" w:hAnsi="Aptos Display" w:cs="Times New Roman"/>
            <w:b/>
            <w:bCs/>
          </w:rPr>
          <w:t>MG</w:t>
        </w:r>
        <w:r w:rsidRPr="00154A03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50BCC8C1" w14:textId="7472689A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360667">
        <w:rPr>
          <w:rFonts w:ascii="Aptos Display" w:hAnsi="Aptos Display" w:cs="Times New Roman"/>
          <w:lang w:val="es-ES"/>
        </w:rPr>
        <w:t xml:space="preserve">González López, Jesús A. </w:t>
      </w:r>
      <w:r w:rsidR="003A1F3D" w:rsidRPr="00360667">
        <w:rPr>
          <w:rFonts w:ascii="Aptos Display" w:hAnsi="Aptos Display" w:cs="Times New Roman"/>
          <w:lang w:val="es-ES"/>
        </w:rPr>
        <w:t>and</w:t>
      </w:r>
      <w:r w:rsidRPr="00360667">
        <w:rPr>
          <w:rFonts w:ascii="Aptos Display" w:hAnsi="Aptos Display" w:cs="Times New Roman"/>
          <w:lang w:val="es-ES"/>
        </w:rPr>
        <w:t xml:space="preserve"> </w:t>
      </w:r>
      <w:proofErr w:type="spellStart"/>
      <w:r w:rsidRPr="00360667">
        <w:rPr>
          <w:rFonts w:ascii="Aptos Display" w:hAnsi="Aptos Display" w:cs="Times New Roman"/>
          <w:lang w:val="es-ES"/>
        </w:rPr>
        <w:t>Stefania</w:t>
      </w:r>
      <w:proofErr w:type="spellEnd"/>
      <w:r w:rsidRPr="00360667">
        <w:rPr>
          <w:rFonts w:ascii="Aptos Display" w:hAnsi="Aptos Display" w:cs="Times New Roman"/>
          <w:lang w:val="es-ES"/>
        </w:rPr>
        <w:t xml:space="preserve"> </w:t>
      </w:r>
      <w:proofErr w:type="spellStart"/>
      <w:r w:rsidRPr="00360667">
        <w:rPr>
          <w:rFonts w:ascii="Aptos Display" w:hAnsi="Aptos Display" w:cs="Times New Roman"/>
          <w:lang w:val="es-ES"/>
        </w:rPr>
        <w:t>Ciocia</w:t>
      </w:r>
      <w:proofErr w:type="spellEnd"/>
      <w:r w:rsidRPr="00360667">
        <w:rPr>
          <w:rFonts w:ascii="Aptos Display" w:hAnsi="Aptos Display" w:cs="Times New Roman"/>
          <w:lang w:val="es-ES"/>
        </w:rPr>
        <w:t>,</w:t>
      </w:r>
      <w:r w:rsidR="00565528" w:rsidRPr="00360667">
        <w:rPr>
          <w:rFonts w:ascii="Aptos Display" w:hAnsi="Aptos Display" w:cs="Times New Roman"/>
          <w:lang w:val="es-ES"/>
        </w:rPr>
        <w:t xml:space="preserve"> </w:t>
      </w:r>
      <w:r w:rsidRPr="00360667">
        <w:rPr>
          <w:rFonts w:ascii="Aptos Display" w:hAnsi="Aptos Display" w:cs="Times New Roman"/>
          <w:lang w:val="es-ES"/>
        </w:rPr>
        <w:t>eds.</w:t>
      </w:r>
      <w:r w:rsidR="0048133D" w:rsidRPr="00360667">
        <w:rPr>
          <w:rFonts w:ascii="Aptos Display" w:hAnsi="Aptos Display" w:cs="Times New Roman"/>
          <w:lang w:val="es-ES"/>
        </w:rPr>
        <w:t xml:space="preserve"> </w:t>
      </w:r>
      <w:r w:rsidRPr="00186DA4">
        <w:rPr>
          <w:rFonts w:ascii="Aptos Display" w:hAnsi="Aptos Display" w:cs="Times New Roman"/>
          <w:i/>
          <w:iCs/>
        </w:rPr>
        <w:t>The Invention of Illusions: International Perspectives on Paul Auster</w:t>
      </w:r>
      <w:r w:rsidRPr="00186DA4">
        <w:rPr>
          <w:rFonts w:ascii="Aptos Display" w:hAnsi="Aptos Display" w:cs="Times New Roman"/>
        </w:rPr>
        <w:t>.</w:t>
      </w:r>
      <w:r w:rsidR="0048133D">
        <w:rPr>
          <w:rFonts w:ascii="Aptos Display" w:hAnsi="Aptos Display" w:cs="Times New Roman"/>
        </w:rPr>
        <w:t xml:space="preserve"> </w:t>
      </w:r>
      <w:r w:rsidRPr="00186DA4">
        <w:rPr>
          <w:rFonts w:ascii="Aptos Display" w:hAnsi="Aptos Display" w:cs="Times New Roman"/>
        </w:rPr>
        <w:t>Newcastle: Cambridge Scholars Publishing, 2011.</w:t>
      </w:r>
      <w:r w:rsidR="0048133D">
        <w:rPr>
          <w:rFonts w:ascii="Aptos Display" w:hAnsi="Aptos Display" w:cs="Times New Roman"/>
        </w:rPr>
        <w:t xml:space="preserve"> </w:t>
      </w:r>
      <w:hyperlink r:id="rId52" w:history="1">
        <w:r w:rsidR="0048133D" w:rsidRPr="00565528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702E66" w:rsidRPr="00565528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4B864393" w14:textId="37F04747" w:rsidR="00300C5C" w:rsidRDefault="00300C5C" w:rsidP="004301A5">
      <w:pPr>
        <w:ind w:left="284" w:hanging="284"/>
        <w:rPr>
          <w:rFonts w:ascii="Aptos Display" w:hAnsi="Aptos Display" w:cs="Times New Roman"/>
        </w:rPr>
      </w:pPr>
      <w:r w:rsidRPr="00300C5C">
        <w:rPr>
          <w:rFonts w:ascii="Aptos Display" w:hAnsi="Aptos Display" w:cs="Times New Roman"/>
        </w:rPr>
        <w:t xml:space="preserve">González, Jesús Ángel, 2026. </w:t>
      </w:r>
      <w:r w:rsidRPr="00300C5C">
        <w:rPr>
          <w:rFonts w:ascii="Aptos Display" w:hAnsi="Aptos Display" w:cs="Times New Roman"/>
          <w:i/>
          <w:iCs/>
        </w:rPr>
        <w:t xml:space="preserve">Transnational </w:t>
      </w:r>
      <w:proofErr w:type="gramStart"/>
      <w:r w:rsidRPr="00300C5C">
        <w:rPr>
          <w:rFonts w:ascii="Aptos Display" w:hAnsi="Aptos Display" w:cs="Times New Roman"/>
          <w:i/>
          <w:iCs/>
        </w:rPr>
        <w:t>Post-Westerns</w:t>
      </w:r>
      <w:proofErr w:type="gramEnd"/>
      <w:r w:rsidRPr="00300C5C">
        <w:rPr>
          <w:rFonts w:ascii="Aptos Display" w:hAnsi="Aptos Display" w:cs="Times New Roman"/>
          <w:i/>
          <w:iCs/>
        </w:rPr>
        <w:t>.</w:t>
      </w:r>
      <w:r w:rsidRPr="00300C5C">
        <w:rPr>
          <w:rFonts w:ascii="Aptos Display" w:hAnsi="Aptos Display" w:cs="Times New Roman"/>
        </w:rPr>
        <w:t xml:space="preserve"> Leiden: Brill.</w:t>
      </w:r>
      <w:r>
        <w:rPr>
          <w:rFonts w:ascii="Aptos Display" w:hAnsi="Aptos Display" w:cs="Times New Roman"/>
        </w:rPr>
        <w:t xml:space="preserve"> </w:t>
      </w:r>
      <w:hyperlink r:id="rId53" w:history="1">
        <w:r w:rsidRPr="00300C5C">
          <w:rPr>
            <w:rStyle w:val="Hyperlink"/>
            <w:rFonts w:ascii="Aptos Display" w:hAnsi="Aptos Display" w:cs="Times New Roman"/>
            <w:b/>
            <w:bCs/>
          </w:rPr>
          <w:t>MG</w:t>
        </w:r>
        <w:r w:rsidRPr="00300C5C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61CB130C" w14:textId="28C93F18" w:rsidR="005F0E67" w:rsidRPr="0048133D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>Gordon D. Henry, Jr., Nieves Pascual Soler and Silvia Martínez-Falquina, eds. </w:t>
      </w:r>
      <w:r w:rsidRPr="00186DA4">
        <w:rPr>
          <w:rFonts w:ascii="Aptos Display" w:hAnsi="Aptos Display" w:cs="Times New Roman"/>
          <w:i/>
          <w:iCs/>
        </w:rPr>
        <w:t>Stories Through Theories/Theories Through Stories: North American Indian Writing, Storytelling, and Critique</w:t>
      </w:r>
      <w:r w:rsidRPr="00186DA4">
        <w:rPr>
          <w:rFonts w:ascii="Aptos Display" w:hAnsi="Aptos Display" w:cs="Times New Roman"/>
        </w:rPr>
        <w:t>. East Lansing: Michigan State University Press, 2009.</w:t>
      </w:r>
      <w:r w:rsidR="0048133D">
        <w:rPr>
          <w:rFonts w:ascii="Aptos Display" w:hAnsi="Aptos Display" w:cs="Times New Roman"/>
        </w:rPr>
        <w:t xml:space="preserve"> </w:t>
      </w:r>
      <w:hyperlink r:id="rId54" w:history="1">
        <w:r w:rsidR="0048133D" w:rsidRPr="00565528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565528" w:rsidRPr="00565528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47879008" w14:textId="1CC0AE45" w:rsidR="005F0E67" w:rsidRPr="0048133D" w:rsidRDefault="005F0E67" w:rsidP="004301A5">
      <w:pPr>
        <w:ind w:left="284" w:hanging="284"/>
        <w:rPr>
          <w:rFonts w:ascii="Aptos Display" w:hAnsi="Aptos Display"/>
          <w:lang w:val="es-ES"/>
        </w:rPr>
      </w:pPr>
      <w:r w:rsidRPr="00300C5C">
        <w:rPr>
          <w:rFonts w:ascii="Aptos Display" w:hAnsi="Aptos Display"/>
          <w:lang w:val="pt-BR"/>
        </w:rPr>
        <w:t xml:space="preserve">Gregorio-Fernández, Noelia, and Carmen M. Méndez García, </w:t>
      </w:r>
      <w:r w:rsidR="004301A5" w:rsidRPr="00300C5C">
        <w:rPr>
          <w:rFonts w:ascii="Aptos Display" w:hAnsi="Aptos Display"/>
          <w:lang w:val="pt-BR"/>
        </w:rPr>
        <w:t xml:space="preserve">eds. </w:t>
      </w:r>
      <w:r w:rsidRPr="00186DA4">
        <w:rPr>
          <w:rFonts w:ascii="Aptos Display" w:hAnsi="Aptos Display"/>
          <w:i/>
          <w:iCs/>
        </w:rPr>
        <w:t>Culture Wars and Horror Movies: Gender Debates in Post-2010’s US Horror Cinema</w:t>
      </w:r>
      <w:r w:rsidRPr="00186DA4">
        <w:rPr>
          <w:rFonts w:ascii="Aptos Display" w:hAnsi="Aptos Display"/>
        </w:rPr>
        <w:t xml:space="preserve">. </w:t>
      </w:r>
      <w:proofErr w:type="spellStart"/>
      <w:r w:rsidRPr="0048133D">
        <w:rPr>
          <w:rFonts w:ascii="Aptos Display" w:hAnsi="Aptos Display"/>
          <w:lang w:val="es-ES"/>
        </w:rPr>
        <w:t>Palgrave</w:t>
      </w:r>
      <w:proofErr w:type="spellEnd"/>
      <w:r w:rsidRPr="0048133D">
        <w:rPr>
          <w:rFonts w:ascii="Aptos Display" w:hAnsi="Aptos Display"/>
          <w:lang w:val="es-ES"/>
        </w:rPr>
        <w:t xml:space="preserve"> Macmillan, 2024. </w:t>
      </w:r>
      <w:hyperlink r:id="rId55" w:history="1">
        <w:r w:rsidR="0048133D" w:rsidRPr="0037362E">
          <w:rPr>
            <w:rStyle w:val="Hyperlink"/>
            <w:rFonts w:ascii="Aptos Display" w:hAnsi="Aptos Display" w:cs="Times New Roman"/>
            <w:b/>
            <w:bCs/>
            <w:lang w:val="es-ES"/>
          </w:rPr>
          <w:t>VE</w:t>
        </w:r>
        <w:r w:rsidR="0037362E" w:rsidRPr="0037362E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  <w:r w:rsidR="0048133D" w:rsidRPr="0037362E">
          <w:rPr>
            <w:rStyle w:val="Hyperlink"/>
            <w:rFonts w:ascii="Aptos Display" w:hAnsi="Aptos Display"/>
            <w:lang w:val="es-ES"/>
          </w:rPr>
          <w:t xml:space="preserve"> </w:t>
        </w:r>
      </w:hyperlink>
      <w:r w:rsidR="0037362E" w:rsidRPr="0048133D">
        <w:rPr>
          <w:rFonts w:ascii="Aptos Display" w:hAnsi="Aptos Display"/>
          <w:lang w:val="es-ES"/>
        </w:rPr>
        <w:t xml:space="preserve"> </w:t>
      </w:r>
    </w:p>
    <w:p w14:paraId="2AC760EE" w14:textId="670B2BE2" w:rsidR="009A4F30" w:rsidRPr="00984EB0" w:rsidRDefault="009A4F30" w:rsidP="004301A5">
      <w:pPr>
        <w:ind w:left="284" w:hanging="284"/>
        <w:rPr>
          <w:rFonts w:ascii="Aptos Display" w:hAnsi="Aptos Display" w:cs="Times New Roman"/>
        </w:rPr>
      </w:pPr>
      <w:r w:rsidRPr="0048133D">
        <w:rPr>
          <w:rFonts w:ascii="Aptos Display" w:hAnsi="Aptos Display" w:cs="Times New Roman"/>
          <w:lang w:val="es-ES"/>
        </w:rPr>
        <w:t>Gurpegui Palacios, José Antonio, </w:t>
      </w:r>
      <w:r w:rsidRPr="0048133D">
        <w:rPr>
          <w:rFonts w:ascii="Aptos Display" w:hAnsi="Aptos Display" w:cs="Times New Roman"/>
          <w:i/>
          <w:iCs/>
          <w:lang w:val="es-ES"/>
        </w:rPr>
        <w:t xml:space="preserve">Hemingway and </w:t>
      </w:r>
      <w:proofErr w:type="spellStart"/>
      <w:r w:rsidRPr="0048133D">
        <w:rPr>
          <w:rFonts w:ascii="Aptos Display" w:hAnsi="Aptos Display" w:cs="Times New Roman"/>
          <w:i/>
          <w:iCs/>
          <w:lang w:val="es-ES"/>
        </w:rPr>
        <w:t>Existentialism</w:t>
      </w:r>
      <w:proofErr w:type="spellEnd"/>
      <w:r w:rsidRPr="0048133D">
        <w:rPr>
          <w:rFonts w:ascii="Aptos Display" w:hAnsi="Aptos Display" w:cs="Times New Roman"/>
          <w:lang w:val="es-ES"/>
        </w:rPr>
        <w:t xml:space="preserve">, </w:t>
      </w:r>
      <w:r w:rsidR="0048133D">
        <w:rPr>
          <w:rFonts w:ascii="Aptos Display" w:hAnsi="Aptos Display" w:cs="Times New Roman"/>
          <w:lang w:val="es-ES"/>
        </w:rPr>
        <w:t xml:space="preserve">València: Biblioteca Javier Coy </w:t>
      </w:r>
      <w:proofErr w:type="spellStart"/>
      <w:r w:rsidR="0048133D">
        <w:rPr>
          <w:rFonts w:ascii="Aptos Display" w:hAnsi="Aptos Display" w:cs="Times New Roman"/>
          <w:lang w:val="es-ES"/>
        </w:rPr>
        <w:t>d’Estudis</w:t>
      </w:r>
      <w:proofErr w:type="spellEnd"/>
      <w:r w:rsidR="0048133D">
        <w:rPr>
          <w:rFonts w:ascii="Aptos Display" w:hAnsi="Aptos Display" w:cs="Times New Roman"/>
          <w:lang w:val="es-ES"/>
        </w:rPr>
        <w:t xml:space="preserve"> Nord-</w:t>
      </w:r>
      <w:proofErr w:type="spellStart"/>
      <w:r w:rsidR="0048133D">
        <w:rPr>
          <w:rFonts w:ascii="Aptos Display" w:hAnsi="Aptos Display" w:cs="Times New Roman"/>
          <w:lang w:val="es-ES"/>
        </w:rPr>
        <w:t>Americans</w:t>
      </w:r>
      <w:proofErr w:type="spellEnd"/>
      <w:r w:rsidR="0048133D">
        <w:rPr>
          <w:rFonts w:ascii="Aptos Display" w:hAnsi="Aptos Display" w:cs="Times New Roman"/>
          <w:lang w:val="es-ES"/>
        </w:rPr>
        <w:t>, PUV</w:t>
      </w:r>
      <w:r w:rsidRPr="0048133D">
        <w:rPr>
          <w:rFonts w:ascii="Aptos Display" w:hAnsi="Aptos Display" w:cs="Times New Roman"/>
          <w:lang w:val="es-ES"/>
        </w:rPr>
        <w:t>, 2014.</w:t>
      </w:r>
      <w:r w:rsidR="004301A5">
        <w:rPr>
          <w:rFonts w:ascii="Aptos Display" w:hAnsi="Aptos Display" w:cs="Times New Roman"/>
          <w:lang w:val="es-ES"/>
        </w:rPr>
        <w:t xml:space="preserve"> </w:t>
      </w:r>
      <w:hyperlink r:id="rId56" w:history="1">
        <w:r w:rsidR="004301A5" w:rsidRPr="00565528">
          <w:rPr>
            <w:rStyle w:val="Hyperlink"/>
            <w:rFonts w:ascii="Aptos Display" w:hAnsi="Aptos Display"/>
            <w:b/>
            <w:bCs/>
          </w:rPr>
          <w:t>MG</w:t>
        </w:r>
        <w:r w:rsidR="00565528" w:rsidRPr="00565528">
          <w:rPr>
            <w:rStyle w:val="Hyperlink"/>
            <w:rFonts w:ascii="Aptos Display" w:hAnsi="Aptos Display"/>
            <w:b/>
            <w:bCs/>
          </w:rPr>
          <w:sym w:font="Wingdings" w:char="F0E0"/>
        </w:r>
      </w:hyperlink>
    </w:p>
    <w:p w14:paraId="182DAA79" w14:textId="77777777" w:rsidR="00812FAE" w:rsidRDefault="00812FAE" w:rsidP="004301A5">
      <w:pPr>
        <w:pStyle w:val="Heading1"/>
        <w:ind w:left="284" w:hanging="284"/>
        <w:rPr>
          <w:rFonts w:ascii="Aptos Display" w:hAnsi="Aptos Display"/>
          <w:b/>
          <w:color w:val="auto"/>
          <w:sz w:val="28"/>
          <w:szCs w:val="28"/>
        </w:rPr>
      </w:pPr>
      <w:bookmarkStart w:id="5" w:name="H"/>
      <w:r w:rsidRPr="00984EB0">
        <w:rPr>
          <w:rFonts w:ascii="Aptos Display" w:hAnsi="Aptos Display"/>
          <w:b/>
          <w:color w:val="auto"/>
          <w:sz w:val="28"/>
          <w:szCs w:val="28"/>
        </w:rPr>
        <w:t>H - I - J</w:t>
      </w:r>
      <w:bookmarkEnd w:id="5"/>
      <w:r w:rsidRPr="00984EB0">
        <w:rPr>
          <w:rFonts w:ascii="Aptos Display" w:hAnsi="Aptos Display"/>
          <w:b/>
          <w:color w:val="auto"/>
          <w:sz w:val="28"/>
          <w:szCs w:val="28"/>
        </w:rPr>
        <w:t xml:space="preserve"> </w:t>
      </w:r>
    </w:p>
    <w:p w14:paraId="0A55487F" w14:textId="77777777" w:rsidR="00BD799A" w:rsidRPr="00BD799A" w:rsidRDefault="00BD799A" w:rsidP="00BD799A"/>
    <w:p w14:paraId="2AF1B1F6" w14:textId="6B260C41" w:rsidR="009A4F30" w:rsidRPr="001810C9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</w:rPr>
        <w:t>Hernando Real, Noelia. </w:t>
      </w:r>
      <w:r w:rsidRPr="00186DA4">
        <w:rPr>
          <w:rFonts w:ascii="Aptos Display" w:hAnsi="Aptos Display" w:cs="Times New Roman"/>
          <w:i/>
          <w:iCs/>
        </w:rPr>
        <w:t>Self and Space in the Theater of Susan Glaspell</w:t>
      </w:r>
      <w:r w:rsidRPr="00186DA4">
        <w:rPr>
          <w:rFonts w:ascii="Aptos Display" w:hAnsi="Aptos Display" w:cs="Times New Roman"/>
        </w:rPr>
        <w:t xml:space="preserve">. </w:t>
      </w:r>
      <w:r w:rsidRPr="001810C9">
        <w:rPr>
          <w:rFonts w:ascii="Aptos Display" w:hAnsi="Aptos Display" w:cs="Times New Roman"/>
          <w:lang w:val="es-ES"/>
        </w:rPr>
        <w:t>Jefferson, N</w:t>
      </w:r>
      <w:r w:rsidR="00DA1EC0" w:rsidRPr="001810C9">
        <w:rPr>
          <w:rFonts w:ascii="Aptos Display" w:hAnsi="Aptos Display" w:cs="Times New Roman"/>
          <w:lang w:val="es-ES"/>
        </w:rPr>
        <w:t xml:space="preserve">orth </w:t>
      </w:r>
      <w:r w:rsidRPr="001810C9">
        <w:rPr>
          <w:rFonts w:ascii="Aptos Display" w:hAnsi="Aptos Display" w:cs="Times New Roman"/>
          <w:lang w:val="es-ES"/>
        </w:rPr>
        <w:t>C</w:t>
      </w:r>
      <w:r w:rsidR="00DA1EC0" w:rsidRPr="001810C9">
        <w:rPr>
          <w:rFonts w:ascii="Aptos Display" w:hAnsi="Aptos Display" w:cs="Times New Roman"/>
          <w:lang w:val="es-ES"/>
        </w:rPr>
        <w:t>arolina</w:t>
      </w:r>
      <w:r w:rsidRPr="001810C9">
        <w:rPr>
          <w:rFonts w:ascii="Aptos Display" w:hAnsi="Aptos Display" w:cs="Times New Roman"/>
          <w:lang w:val="es-ES"/>
        </w:rPr>
        <w:t>: McFarland, 2011.</w:t>
      </w:r>
      <w:r w:rsidR="0048133D" w:rsidRPr="001810C9">
        <w:rPr>
          <w:rFonts w:ascii="Aptos Display" w:hAnsi="Aptos Display" w:cs="Times New Roman"/>
          <w:lang w:val="es-ES"/>
        </w:rPr>
        <w:t xml:space="preserve"> </w:t>
      </w:r>
      <w:hyperlink r:id="rId57" w:history="1">
        <w:r w:rsidR="004301A5" w:rsidRPr="001810C9">
          <w:rPr>
            <w:rStyle w:val="Hyperlink"/>
            <w:rFonts w:ascii="Aptos Display" w:hAnsi="Aptos Display"/>
            <w:b/>
            <w:bCs/>
            <w:lang w:val="es-ES"/>
          </w:rPr>
          <w:t>MG</w:t>
        </w:r>
        <w:r w:rsidR="009E74D8" w:rsidRPr="009E74D8">
          <w:rPr>
            <w:rStyle w:val="Hyperlink"/>
            <w:rFonts w:ascii="Aptos Display" w:hAnsi="Aptos Display"/>
            <w:b/>
            <w:bCs/>
          </w:rPr>
          <w:sym w:font="Wingdings" w:char="F0E0"/>
        </w:r>
      </w:hyperlink>
    </w:p>
    <w:p w14:paraId="6213FDE2" w14:textId="2F81C1F1" w:rsidR="00DA1EC0" w:rsidRPr="00DA1EC0" w:rsidRDefault="00DA1EC0" w:rsidP="00DA1EC0">
      <w:pPr>
        <w:ind w:left="284" w:hanging="284"/>
        <w:rPr>
          <w:rFonts w:ascii="Aptos Display" w:hAnsi="Aptos Display" w:cs="Times New Roman"/>
          <w:b/>
          <w:bCs/>
          <w:lang w:val="es-ES"/>
        </w:rPr>
      </w:pPr>
      <w:r w:rsidRPr="00DA1EC0">
        <w:rPr>
          <w:rFonts w:ascii="Aptos Display" w:hAnsi="Aptos Display" w:cs="Times New Roman"/>
          <w:lang w:val="es-ES"/>
        </w:rPr>
        <w:t xml:space="preserve">Hernando-Real, Noelia. </w:t>
      </w:r>
      <w:r w:rsidRPr="00DA1EC0">
        <w:rPr>
          <w:rFonts w:ascii="Aptos Display" w:hAnsi="Aptos Display" w:cs="Times New Roman"/>
          <w:i/>
          <w:iCs/>
          <w:lang w:val="es-ES"/>
        </w:rPr>
        <w:t xml:space="preserve">Voces contra la mediocridad: la vanguardia teatral de los </w:t>
      </w:r>
      <w:proofErr w:type="spellStart"/>
      <w:r w:rsidRPr="00DA1EC0">
        <w:rPr>
          <w:rFonts w:ascii="Aptos Display" w:hAnsi="Aptos Display" w:cs="Times New Roman"/>
          <w:i/>
          <w:iCs/>
          <w:lang w:val="es-ES"/>
        </w:rPr>
        <w:t>Provincetown</w:t>
      </w:r>
      <w:proofErr w:type="spellEnd"/>
      <w:r w:rsidRPr="00DA1EC0">
        <w:rPr>
          <w:rFonts w:ascii="Aptos Display" w:hAnsi="Aptos Display" w:cs="Times New Roman"/>
          <w:i/>
          <w:iCs/>
          <w:lang w:val="es-ES"/>
        </w:rPr>
        <w:t xml:space="preserve"> </w:t>
      </w:r>
      <w:proofErr w:type="spellStart"/>
      <w:r w:rsidRPr="00DA1EC0">
        <w:rPr>
          <w:rFonts w:ascii="Aptos Display" w:hAnsi="Aptos Display" w:cs="Times New Roman"/>
          <w:i/>
          <w:iCs/>
          <w:lang w:val="es-ES"/>
        </w:rPr>
        <w:t>Players</w:t>
      </w:r>
      <w:proofErr w:type="spellEnd"/>
      <w:r w:rsidRPr="00DA1EC0">
        <w:rPr>
          <w:rFonts w:ascii="Aptos Display" w:hAnsi="Aptos Display" w:cs="Times New Roman"/>
          <w:lang w:val="es-ES"/>
        </w:rPr>
        <w:t xml:space="preserve">. </w:t>
      </w:r>
      <w:r>
        <w:rPr>
          <w:rFonts w:ascii="Aptos Display" w:hAnsi="Aptos Display" w:cs="Times New Roman"/>
          <w:lang w:val="es-ES"/>
        </w:rPr>
        <w:t xml:space="preserve">València: </w:t>
      </w:r>
      <w:r w:rsidRPr="00DA1EC0">
        <w:rPr>
          <w:rFonts w:ascii="Aptos Display" w:hAnsi="Aptos Display" w:cs="Times New Roman"/>
          <w:lang w:val="es-ES"/>
        </w:rPr>
        <w:t>Biblioteca Javier Coy</w:t>
      </w:r>
      <w:r>
        <w:rPr>
          <w:rFonts w:ascii="Aptos Display" w:hAnsi="Aptos Display" w:cs="Times New Roman"/>
          <w:lang w:val="es-ES"/>
        </w:rPr>
        <w:t xml:space="preserve"> </w:t>
      </w:r>
      <w:proofErr w:type="spellStart"/>
      <w:r>
        <w:rPr>
          <w:rFonts w:ascii="Aptos Display" w:hAnsi="Aptos Display" w:cs="Times New Roman"/>
          <w:lang w:val="es-ES"/>
        </w:rPr>
        <w:t>d’Estudis</w:t>
      </w:r>
      <w:proofErr w:type="spellEnd"/>
      <w:r>
        <w:rPr>
          <w:rFonts w:ascii="Aptos Display" w:hAnsi="Aptos Display" w:cs="Times New Roman"/>
          <w:lang w:val="es-ES"/>
        </w:rPr>
        <w:t xml:space="preserve"> Nord-</w:t>
      </w:r>
      <w:proofErr w:type="spellStart"/>
      <w:r>
        <w:rPr>
          <w:rFonts w:ascii="Aptos Display" w:hAnsi="Aptos Display" w:cs="Times New Roman"/>
          <w:lang w:val="es-ES"/>
        </w:rPr>
        <w:t>Americans</w:t>
      </w:r>
      <w:proofErr w:type="spellEnd"/>
      <w:r>
        <w:rPr>
          <w:rFonts w:ascii="Aptos Display" w:hAnsi="Aptos Display" w:cs="Times New Roman"/>
          <w:lang w:val="es-ES"/>
        </w:rPr>
        <w:t>, PUV</w:t>
      </w:r>
      <w:r w:rsidRPr="00DA1EC0">
        <w:rPr>
          <w:rFonts w:ascii="Aptos Display" w:hAnsi="Aptos Display" w:cs="Times New Roman"/>
          <w:lang w:val="es-ES"/>
        </w:rPr>
        <w:t xml:space="preserve">. 2014. </w:t>
      </w:r>
      <w:hyperlink r:id="rId58" w:history="1">
        <w:r w:rsidRPr="00DA1EC0">
          <w:rPr>
            <w:rStyle w:val="Hyperlink"/>
            <w:rFonts w:ascii="Aptos Display" w:hAnsi="Aptos Display" w:cs="Times New Roman"/>
            <w:b/>
            <w:bCs/>
            <w:lang w:val="es-ES"/>
          </w:rPr>
          <w:t>MG→.</w:t>
        </w:r>
      </w:hyperlink>
    </w:p>
    <w:p w14:paraId="730A157C" w14:textId="6E1C5560" w:rsidR="00DA1EC0" w:rsidRPr="00154A03" w:rsidRDefault="00DA1EC0" w:rsidP="00DA1EC0">
      <w:pPr>
        <w:ind w:left="284" w:hanging="284"/>
        <w:rPr>
          <w:rFonts w:ascii="Aptos Display" w:hAnsi="Aptos Display" w:cs="Times New Roman"/>
          <w:b/>
          <w:bCs/>
        </w:rPr>
      </w:pPr>
      <w:r w:rsidRPr="00DA1EC0">
        <w:rPr>
          <w:rFonts w:ascii="Aptos Display" w:hAnsi="Aptos Display" w:cs="Times New Roman"/>
          <w:lang w:val="es-ES"/>
        </w:rPr>
        <w:t xml:space="preserve">Hernando-Real, Noelia. Rosas en la arena: los relatos de Susan Glaspell. </w:t>
      </w:r>
      <w:r w:rsidR="00B56652" w:rsidRPr="00154A03">
        <w:rPr>
          <w:rFonts w:ascii="Aptos Display" w:hAnsi="Aptos Display" w:cs="Times New Roman"/>
        </w:rPr>
        <w:t xml:space="preserve">València: Biblioteca Javier Coy </w:t>
      </w:r>
      <w:proofErr w:type="spellStart"/>
      <w:r w:rsidR="00B56652" w:rsidRPr="00154A03">
        <w:rPr>
          <w:rFonts w:ascii="Aptos Display" w:hAnsi="Aptos Display" w:cs="Times New Roman"/>
        </w:rPr>
        <w:t>d’Estudis</w:t>
      </w:r>
      <w:proofErr w:type="spellEnd"/>
      <w:r w:rsidR="00B56652" w:rsidRPr="00154A03">
        <w:rPr>
          <w:rFonts w:ascii="Aptos Display" w:hAnsi="Aptos Display" w:cs="Times New Roman"/>
        </w:rPr>
        <w:t xml:space="preserve"> Nord-Americans, PUV, </w:t>
      </w:r>
      <w:r w:rsidRPr="00154A03">
        <w:rPr>
          <w:rFonts w:ascii="Aptos Display" w:hAnsi="Aptos Display" w:cs="Times New Roman"/>
        </w:rPr>
        <w:t xml:space="preserve">2022. </w:t>
      </w:r>
      <w:hyperlink r:id="rId59" w:history="1">
        <w:r w:rsidRPr="00154A03">
          <w:rPr>
            <w:rStyle w:val="Hyperlink"/>
            <w:rFonts w:ascii="Aptos Display" w:hAnsi="Aptos Display" w:cs="Times New Roman"/>
            <w:b/>
            <w:bCs/>
          </w:rPr>
          <w:t>EC→</w:t>
        </w:r>
      </w:hyperlink>
    </w:p>
    <w:p w14:paraId="1544E138" w14:textId="7FB5C01D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54A03">
        <w:rPr>
          <w:rFonts w:ascii="Aptos Display" w:hAnsi="Aptos Display" w:cs="Times New Roman"/>
        </w:rPr>
        <w:lastRenderedPageBreak/>
        <w:t>Herrero, M. Dolores and Sonia Baelo Allué</w:t>
      </w:r>
      <w:r w:rsidR="004301A5" w:rsidRPr="00154A03">
        <w:rPr>
          <w:rFonts w:ascii="Aptos Display" w:hAnsi="Aptos Display" w:cs="Times New Roman"/>
        </w:rPr>
        <w:t xml:space="preserve">, </w:t>
      </w:r>
      <w:r w:rsidRPr="00154A03">
        <w:rPr>
          <w:rFonts w:ascii="Aptos Display" w:hAnsi="Aptos Display" w:cs="Times New Roman"/>
        </w:rPr>
        <w:t>eds. </w:t>
      </w:r>
      <w:r w:rsidRPr="00186DA4">
        <w:rPr>
          <w:rFonts w:ascii="Aptos Display" w:hAnsi="Aptos Display" w:cs="Times New Roman"/>
          <w:i/>
          <w:iCs/>
        </w:rPr>
        <w:t>The Splintered Glass: Facets of Trauma in the Post-Colony and Beyond</w:t>
      </w:r>
      <w:r w:rsidRPr="00186DA4">
        <w:rPr>
          <w:rFonts w:ascii="Aptos Display" w:hAnsi="Aptos Display" w:cs="Times New Roman"/>
        </w:rPr>
        <w:t xml:space="preserve">. Amsterdam and New York: </w:t>
      </w:r>
      <w:proofErr w:type="spellStart"/>
      <w:r w:rsidRPr="00186DA4">
        <w:rPr>
          <w:rFonts w:ascii="Aptos Display" w:hAnsi="Aptos Display" w:cs="Times New Roman"/>
        </w:rPr>
        <w:t>Rodopi</w:t>
      </w:r>
      <w:proofErr w:type="spellEnd"/>
      <w:r w:rsidRPr="00186DA4">
        <w:rPr>
          <w:rFonts w:ascii="Aptos Display" w:hAnsi="Aptos Display" w:cs="Times New Roman"/>
        </w:rPr>
        <w:t>, 2011.</w:t>
      </w:r>
      <w:r w:rsidR="0048133D">
        <w:rPr>
          <w:rFonts w:ascii="Aptos Display" w:hAnsi="Aptos Display" w:cs="Times New Roman"/>
        </w:rPr>
        <w:t xml:space="preserve"> </w:t>
      </w:r>
      <w:hyperlink r:id="rId60" w:history="1">
        <w:r w:rsidR="0048133D" w:rsidRPr="009E74D8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9E74D8" w:rsidRPr="009E74D8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0E80D353" w14:textId="541222AE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984EB0">
        <w:rPr>
          <w:rFonts w:ascii="Aptos Display" w:hAnsi="Aptos Display" w:cs="Times New Roman"/>
        </w:rPr>
        <w:t>Herrero, M. Dolores and Sonia Baelo Allué</w:t>
      </w:r>
      <w:r w:rsidR="004301A5" w:rsidRPr="00984EB0">
        <w:rPr>
          <w:rFonts w:ascii="Aptos Display" w:hAnsi="Aptos Display" w:cs="Times New Roman"/>
        </w:rPr>
        <w:t xml:space="preserve">, </w:t>
      </w:r>
      <w:r w:rsidRPr="00984EB0">
        <w:rPr>
          <w:rFonts w:ascii="Aptos Display" w:hAnsi="Aptos Display" w:cs="Times New Roman"/>
        </w:rPr>
        <w:t>eds. </w:t>
      </w:r>
      <w:r w:rsidRPr="00186DA4">
        <w:rPr>
          <w:rFonts w:ascii="Aptos Display" w:hAnsi="Aptos Display" w:cs="Times New Roman"/>
          <w:i/>
          <w:iCs/>
        </w:rPr>
        <w:t>Between the Urge to Know and the Need to Deny: Trauma and Ethics in Contemporary British and American Literature</w:t>
      </w:r>
      <w:r w:rsidRPr="00186DA4">
        <w:rPr>
          <w:rFonts w:ascii="Aptos Display" w:hAnsi="Aptos Display" w:cs="Times New Roman"/>
        </w:rPr>
        <w:t xml:space="preserve">. Heidelberg: </w:t>
      </w:r>
      <w:proofErr w:type="spellStart"/>
      <w:r w:rsidRPr="00186DA4">
        <w:rPr>
          <w:rFonts w:ascii="Aptos Display" w:hAnsi="Aptos Display" w:cs="Times New Roman"/>
        </w:rPr>
        <w:t>Universitätsverlag</w:t>
      </w:r>
      <w:proofErr w:type="spellEnd"/>
      <w:r w:rsidRPr="00186DA4">
        <w:rPr>
          <w:rFonts w:ascii="Aptos Display" w:hAnsi="Aptos Display" w:cs="Times New Roman"/>
        </w:rPr>
        <w:t xml:space="preserve"> Winter, 2011.</w:t>
      </w:r>
      <w:r w:rsidR="0048133D">
        <w:rPr>
          <w:rFonts w:ascii="Aptos Display" w:hAnsi="Aptos Display" w:cs="Times New Roman"/>
        </w:rPr>
        <w:t xml:space="preserve"> </w:t>
      </w:r>
      <w:hyperlink r:id="rId61" w:history="1">
        <w:r w:rsidR="0048133D" w:rsidRPr="009E74D8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9E74D8" w:rsidRPr="009E74D8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7F37D08B" w14:textId="1E5D1197" w:rsidR="009A4F30" w:rsidRPr="00186DA4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</w:rPr>
        <w:t>Ibarraran, Amaia, Martin Simonson, and David Rio, eds. </w:t>
      </w:r>
      <w:r w:rsidRPr="00186DA4">
        <w:rPr>
          <w:rFonts w:ascii="Aptos Display" w:hAnsi="Aptos Display" w:cs="Times New Roman"/>
          <w:i/>
          <w:iCs/>
        </w:rPr>
        <w:t>The Neglected West: Contemporary Approaches to Western American Literature</w:t>
      </w:r>
      <w:r w:rsidRPr="00186DA4">
        <w:rPr>
          <w:rFonts w:ascii="Aptos Display" w:hAnsi="Aptos Display" w:cs="Times New Roman"/>
        </w:rPr>
        <w:t xml:space="preserve">. </w:t>
      </w:r>
      <w:r w:rsidRPr="00186DA4">
        <w:rPr>
          <w:rFonts w:ascii="Aptos Display" w:hAnsi="Aptos Display" w:cs="Times New Roman"/>
          <w:lang w:val="es-ES"/>
        </w:rPr>
        <w:t>London: Portal, 2012.</w:t>
      </w:r>
      <w:r w:rsidR="0048133D">
        <w:rPr>
          <w:rFonts w:ascii="Aptos Display" w:hAnsi="Aptos Display" w:cs="Times New Roman"/>
          <w:lang w:val="es-ES"/>
        </w:rPr>
        <w:t xml:space="preserve"> </w:t>
      </w:r>
      <w:hyperlink r:id="rId62" w:history="1">
        <w:r w:rsidR="0048133D" w:rsidRPr="009E74D8">
          <w:rPr>
            <w:rStyle w:val="Hyperlink"/>
            <w:rFonts w:ascii="Aptos Display" w:hAnsi="Aptos Display" w:cs="Times New Roman"/>
            <w:b/>
            <w:bCs/>
            <w:lang w:val="es-ES"/>
          </w:rPr>
          <w:t>VE</w:t>
        </w:r>
        <w:r w:rsidR="009E74D8" w:rsidRPr="009E74D8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</w:p>
    <w:p w14:paraId="7EBF7DB7" w14:textId="1ECD40D9" w:rsidR="004301A5" w:rsidRDefault="009A4F30" w:rsidP="004301A5">
      <w:pPr>
        <w:ind w:left="284" w:hanging="284"/>
      </w:pPr>
      <w:r w:rsidRPr="00186DA4">
        <w:rPr>
          <w:rFonts w:ascii="Aptos Display" w:hAnsi="Aptos Display" w:cs="Times New Roman"/>
          <w:lang w:val="es-ES"/>
        </w:rPr>
        <w:t>Junco, Víctor, Cristina Garrigós, Daniel Fyfe, Manuel Broncano, eds.</w:t>
      </w:r>
      <w:r w:rsidRPr="00186DA4">
        <w:rPr>
          <w:rFonts w:ascii="Aptos Display" w:hAnsi="Aptos Display" w:cs="Times New Roman"/>
          <w:i/>
          <w:iCs/>
          <w:lang w:val="es-ES"/>
        </w:rPr>
        <w:t> El 11 de septiembre y la tradición disidente en Estados Unidos</w:t>
      </w:r>
      <w:r w:rsidRPr="0048133D">
        <w:rPr>
          <w:rFonts w:ascii="Aptos Display" w:hAnsi="Aptos Display" w:cs="Times New Roman"/>
          <w:lang w:val="es-ES"/>
        </w:rPr>
        <w:t xml:space="preserve">, </w:t>
      </w:r>
      <w:r w:rsidR="0048133D" w:rsidRPr="0048133D">
        <w:rPr>
          <w:rFonts w:ascii="Aptos Display" w:hAnsi="Aptos Display" w:cs="Times New Roman"/>
          <w:lang w:val="es-ES"/>
        </w:rPr>
        <w:t xml:space="preserve">València: Biblioteca Javier Coy </w:t>
      </w:r>
      <w:proofErr w:type="spellStart"/>
      <w:r w:rsidR="0048133D" w:rsidRPr="0048133D">
        <w:rPr>
          <w:rFonts w:ascii="Aptos Display" w:hAnsi="Aptos Display" w:cs="Times New Roman"/>
          <w:lang w:val="es-ES"/>
        </w:rPr>
        <w:t>d’Estudis</w:t>
      </w:r>
      <w:proofErr w:type="spellEnd"/>
      <w:r w:rsidR="0048133D" w:rsidRPr="0048133D">
        <w:rPr>
          <w:rFonts w:ascii="Aptos Display" w:hAnsi="Aptos Display" w:cs="Times New Roman"/>
          <w:lang w:val="es-ES"/>
        </w:rPr>
        <w:t xml:space="preserve"> Nord-</w:t>
      </w:r>
      <w:proofErr w:type="spellStart"/>
      <w:r w:rsidR="0048133D" w:rsidRPr="0048133D">
        <w:rPr>
          <w:rFonts w:ascii="Aptos Display" w:hAnsi="Aptos Display" w:cs="Times New Roman"/>
          <w:lang w:val="es-ES"/>
        </w:rPr>
        <w:t>Americans</w:t>
      </w:r>
      <w:proofErr w:type="spellEnd"/>
      <w:r w:rsidR="0048133D" w:rsidRPr="0048133D">
        <w:rPr>
          <w:rFonts w:ascii="Aptos Display" w:hAnsi="Aptos Display" w:cs="Times New Roman"/>
          <w:lang w:val="es-ES"/>
        </w:rPr>
        <w:t>, PUV</w:t>
      </w:r>
      <w:r w:rsidRPr="0048133D">
        <w:rPr>
          <w:rFonts w:ascii="Aptos Display" w:hAnsi="Aptos Display" w:cs="Times New Roman"/>
          <w:lang w:val="es-ES"/>
        </w:rPr>
        <w:t>, 2011.</w:t>
      </w:r>
      <w:r w:rsidR="004301A5">
        <w:rPr>
          <w:rFonts w:ascii="Aptos Display" w:hAnsi="Aptos Display" w:cs="Times New Roman"/>
          <w:lang w:val="es-ES"/>
        </w:rPr>
        <w:t xml:space="preserve"> </w:t>
      </w:r>
      <w:hyperlink r:id="rId63" w:history="1">
        <w:r w:rsidR="004301A5" w:rsidRPr="00154A03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AB449E" w:rsidRPr="00AB449E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2539FC4E" w14:textId="77777777" w:rsidR="00360667" w:rsidRPr="00154A03" w:rsidRDefault="00360667" w:rsidP="004301A5">
      <w:pPr>
        <w:ind w:left="284" w:hanging="284"/>
        <w:rPr>
          <w:rFonts w:ascii="Aptos Display" w:hAnsi="Aptos Display" w:cs="Times New Roman"/>
        </w:rPr>
      </w:pPr>
    </w:p>
    <w:p w14:paraId="7BD498A1" w14:textId="600B5EBE" w:rsidR="00812FAE" w:rsidRPr="00154A03" w:rsidRDefault="00812FAE" w:rsidP="004301A5">
      <w:pPr>
        <w:pStyle w:val="Heading1"/>
        <w:ind w:left="284" w:hanging="284"/>
        <w:rPr>
          <w:rFonts w:ascii="Aptos Display" w:hAnsi="Aptos Display"/>
          <w:b/>
          <w:color w:val="auto"/>
          <w:sz w:val="28"/>
          <w:szCs w:val="28"/>
        </w:rPr>
      </w:pPr>
      <w:bookmarkStart w:id="6" w:name="L"/>
      <w:r w:rsidRPr="00154A03">
        <w:rPr>
          <w:rFonts w:ascii="Aptos Display" w:hAnsi="Aptos Display"/>
          <w:b/>
          <w:color w:val="auto"/>
          <w:sz w:val="28"/>
          <w:szCs w:val="28"/>
        </w:rPr>
        <w:t xml:space="preserve">L </w:t>
      </w:r>
      <w:r w:rsidR="00911427" w:rsidRPr="00154A03">
        <w:rPr>
          <w:rFonts w:ascii="Aptos Display" w:hAnsi="Aptos Display"/>
          <w:b/>
          <w:color w:val="auto"/>
          <w:sz w:val="28"/>
          <w:szCs w:val="28"/>
        </w:rPr>
        <w:t>–</w:t>
      </w:r>
      <w:r w:rsidRPr="00154A03">
        <w:rPr>
          <w:rFonts w:ascii="Aptos Display" w:hAnsi="Aptos Display"/>
          <w:b/>
          <w:color w:val="auto"/>
          <w:sz w:val="28"/>
          <w:szCs w:val="28"/>
        </w:rPr>
        <w:t xml:space="preserve"> M</w:t>
      </w:r>
      <w:r w:rsidR="00911427" w:rsidRPr="00154A03">
        <w:rPr>
          <w:rFonts w:ascii="Aptos Display" w:hAnsi="Aptos Display"/>
          <w:b/>
          <w:color w:val="auto"/>
          <w:sz w:val="28"/>
          <w:szCs w:val="28"/>
        </w:rPr>
        <w:t xml:space="preserve"> – N </w:t>
      </w:r>
    </w:p>
    <w:p w14:paraId="755FDD27" w14:textId="77777777" w:rsidR="00BD799A" w:rsidRPr="00154A03" w:rsidRDefault="00BD799A" w:rsidP="00BD799A"/>
    <w:bookmarkEnd w:id="6"/>
    <w:p w14:paraId="1CB25472" w14:textId="521877D0" w:rsidR="00154A03" w:rsidRDefault="00154A03" w:rsidP="00154A03">
      <w:pPr>
        <w:ind w:left="284" w:hanging="284"/>
        <w:rPr>
          <w:rFonts w:ascii="Aptos Display" w:hAnsi="Aptos Display" w:cs="Times New Roman"/>
        </w:rPr>
      </w:pPr>
      <w:proofErr w:type="spellStart"/>
      <w:r w:rsidRPr="00154A03">
        <w:rPr>
          <w:rFonts w:ascii="Aptos Display" w:hAnsi="Aptos Display" w:cs="Times New Roman"/>
        </w:rPr>
        <w:t>Laguarta</w:t>
      </w:r>
      <w:proofErr w:type="spellEnd"/>
      <w:r w:rsidRPr="00154A03">
        <w:rPr>
          <w:rFonts w:ascii="Aptos Display" w:hAnsi="Aptos Display" w:cs="Times New Roman"/>
        </w:rPr>
        <w:t xml:space="preserve">-Bueno, Carmen. </w:t>
      </w:r>
      <w:r w:rsidRPr="00154A03">
        <w:rPr>
          <w:rFonts w:ascii="Aptos Display" w:hAnsi="Aptos Display" w:cs="Times New Roman"/>
          <w:i/>
          <w:iCs/>
        </w:rPr>
        <w:t xml:space="preserve">Representing (Post)Human Enhancement Technologies in 21st Century US Fiction. </w:t>
      </w:r>
      <w:r w:rsidRPr="00154A03">
        <w:rPr>
          <w:rFonts w:ascii="Aptos Display" w:hAnsi="Aptos Display" w:cs="Times New Roman"/>
        </w:rPr>
        <w:t>New York and Abingdon:</w:t>
      </w:r>
      <w:r>
        <w:rPr>
          <w:rFonts w:ascii="Aptos Display" w:hAnsi="Aptos Display" w:cs="Times New Roman"/>
        </w:rPr>
        <w:t xml:space="preserve"> </w:t>
      </w:r>
      <w:r w:rsidRPr="00154A03">
        <w:rPr>
          <w:rFonts w:ascii="Aptos Display" w:hAnsi="Aptos Display" w:cs="Times New Roman"/>
        </w:rPr>
        <w:t xml:space="preserve">Routledge, 2022. </w:t>
      </w:r>
      <w:hyperlink r:id="rId64" w:history="1">
        <w:r w:rsidRPr="00154A03">
          <w:rPr>
            <w:rStyle w:val="Hyperlink"/>
            <w:rFonts w:ascii="Aptos Display" w:hAnsi="Aptos Display" w:cs="Times New Roman"/>
            <w:b/>
            <w:bCs/>
          </w:rPr>
          <w:t>MG</w:t>
        </w:r>
        <w:r w:rsidRPr="00154A03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25F0632F" w14:textId="005E56C9" w:rsidR="009A4F30" w:rsidRPr="00154A03" w:rsidRDefault="009A4F30" w:rsidP="004301A5">
      <w:pPr>
        <w:ind w:left="284" w:hanging="284"/>
        <w:rPr>
          <w:rFonts w:ascii="Aptos Display" w:hAnsi="Aptos Display" w:cs="Times New Roman"/>
        </w:rPr>
      </w:pPr>
      <w:r w:rsidRPr="00154A03">
        <w:rPr>
          <w:rFonts w:ascii="Aptos Display" w:hAnsi="Aptos Display" w:cs="Times New Roman"/>
        </w:rPr>
        <w:t>Liste-Noya, José and Eduardo Barros-Grela, eds.</w:t>
      </w:r>
      <w:r w:rsidRPr="00154A03">
        <w:rPr>
          <w:rFonts w:ascii="Aptos Display" w:hAnsi="Aptos Display" w:cs="Times New Roman"/>
          <w:i/>
          <w:iCs/>
        </w:rPr>
        <w:t> </w:t>
      </w:r>
      <w:r w:rsidRPr="00186DA4">
        <w:rPr>
          <w:rFonts w:ascii="Aptos Display" w:hAnsi="Aptos Display" w:cs="Times New Roman"/>
          <w:i/>
          <w:iCs/>
        </w:rPr>
        <w:t>American Secrets: The Politics and Poetics of Secrecy in the Literature and Culture of the United States</w:t>
      </w:r>
      <w:r w:rsidRPr="00186DA4">
        <w:rPr>
          <w:rFonts w:ascii="Aptos Display" w:hAnsi="Aptos Display" w:cs="Times New Roman"/>
        </w:rPr>
        <w:t xml:space="preserve">. </w:t>
      </w:r>
      <w:r w:rsidRPr="00154A03">
        <w:rPr>
          <w:rFonts w:ascii="Aptos Display" w:hAnsi="Aptos Display" w:cs="Times New Roman"/>
        </w:rPr>
        <w:t>Lanham, Maryland: Farleigh Dickinson UP, 2011.</w:t>
      </w:r>
      <w:r w:rsidR="0048133D" w:rsidRPr="00154A03">
        <w:rPr>
          <w:rFonts w:ascii="Aptos Display" w:hAnsi="Aptos Display" w:cs="Times New Roman"/>
        </w:rPr>
        <w:t xml:space="preserve"> </w:t>
      </w:r>
      <w:hyperlink r:id="rId65" w:history="1">
        <w:r w:rsidR="0048133D" w:rsidRPr="00154A03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AB449E" w:rsidRPr="00AB449E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1219BDF2" w14:textId="4187DD5D" w:rsidR="009A4F30" w:rsidRPr="004301A5" w:rsidRDefault="009A4F30" w:rsidP="004301A5">
      <w:pPr>
        <w:ind w:left="284" w:hanging="284"/>
        <w:rPr>
          <w:rFonts w:ascii="Aptos Display" w:hAnsi="Aptos Display" w:cs="Times New Roman"/>
        </w:rPr>
      </w:pPr>
      <w:r w:rsidRPr="00154A03">
        <w:rPr>
          <w:rFonts w:ascii="Aptos Display" w:hAnsi="Aptos Display" w:cs="Times New Roman"/>
        </w:rPr>
        <w:t>López Rodríguez, Miriam. </w:t>
      </w:r>
      <w:r w:rsidRPr="00154A03">
        <w:rPr>
          <w:rFonts w:ascii="Aptos Display" w:hAnsi="Aptos Display" w:cs="Times New Roman"/>
          <w:i/>
          <w:iCs/>
        </w:rPr>
        <w:t xml:space="preserve">Louisa May Alcott: Tres </w:t>
      </w:r>
      <w:proofErr w:type="spellStart"/>
      <w:r w:rsidRPr="00154A03">
        <w:rPr>
          <w:rFonts w:ascii="Aptos Display" w:hAnsi="Aptos Display" w:cs="Times New Roman"/>
          <w:i/>
          <w:iCs/>
        </w:rPr>
        <w:t>relatos</w:t>
      </w:r>
      <w:proofErr w:type="spellEnd"/>
      <w:r w:rsidRPr="00154A03">
        <w:rPr>
          <w:rFonts w:ascii="Aptos Display" w:hAnsi="Aptos Display" w:cs="Times New Roman"/>
          <w:i/>
          <w:iCs/>
        </w:rPr>
        <w:t xml:space="preserve"> para </w:t>
      </w:r>
      <w:proofErr w:type="spellStart"/>
      <w:r w:rsidRPr="00154A03">
        <w:rPr>
          <w:rFonts w:ascii="Aptos Display" w:hAnsi="Aptos Display" w:cs="Times New Roman"/>
          <w:i/>
          <w:iCs/>
        </w:rPr>
        <w:t>adultos</w:t>
      </w:r>
      <w:proofErr w:type="spellEnd"/>
      <w:r w:rsidRPr="00154A03">
        <w:rPr>
          <w:rFonts w:ascii="Aptos Display" w:hAnsi="Aptos Display" w:cs="Times New Roman"/>
        </w:rPr>
        <w:t xml:space="preserve">. </w:t>
      </w:r>
      <w:r w:rsidRPr="00186DA4">
        <w:rPr>
          <w:rFonts w:ascii="Aptos Display" w:hAnsi="Aptos Display" w:cs="Times New Roman"/>
        </w:rPr>
        <w:t>Val</w:t>
      </w:r>
      <w:r w:rsidR="0048133D">
        <w:rPr>
          <w:rFonts w:ascii="Aptos Display" w:hAnsi="Aptos Display" w:cs="Times New Roman"/>
        </w:rPr>
        <w:t>è</w:t>
      </w:r>
      <w:r w:rsidRPr="00186DA4">
        <w:rPr>
          <w:rFonts w:ascii="Aptos Display" w:hAnsi="Aptos Display" w:cs="Times New Roman"/>
        </w:rPr>
        <w:t xml:space="preserve">ncia: Biblioteca Javier Coy </w:t>
      </w:r>
      <w:proofErr w:type="spellStart"/>
      <w:r w:rsidRPr="00186DA4">
        <w:rPr>
          <w:rFonts w:ascii="Aptos Display" w:hAnsi="Aptos Display" w:cs="Times New Roman"/>
        </w:rPr>
        <w:t>d'Estudis</w:t>
      </w:r>
      <w:proofErr w:type="spellEnd"/>
      <w:r w:rsidRPr="00186DA4">
        <w:rPr>
          <w:rFonts w:ascii="Aptos Display" w:hAnsi="Aptos Display" w:cs="Times New Roman"/>
        </w:rPr>
        <w:t xml:space="preserve"> Nord-Americans, </w:t>
      </w:r>
      <w:r w:rsidR="0048133D">
        <w:rPr>
          <w:rFonts w:ascii="Aptos Display" w:hAnsi="Aptos Display" w:cs="Times New Roman"/>
        </w:rPr>
        <w:t>PUV</w:t>
      </w:r>
      <w:r w:rsidRPr="00186DA4">
        <w:rPr>
          <w:rFonts w:ascii="Aptos Display" w:hAnsi="Aptos Display" w:cs="Times New Roman"/>
        </w:rPr>
        <w:t>, 2010.</w:t>
      </w:r>
      <w:r w:rsidR="004301A5">
        <w:rPr>
          <w:rFonts w:ascii="Aptos Display" w:hAnsi="Aptos Display" w:cs="Times New Roman"/>
        </w:rPr>
        <w:t xml:space="preserve"> </w:t>
      </w:r>
      <w:hyperlink r:id="rId66" w:history="1">
        <w:r w:rsidR="00AB449E" w:rsidRPr="00AB449E">
          <w:rPr>
            <w:rStyle w:val="Hyperlink"/>
            <w:rFonts w:ascii="Aptos Display" w:hAnsi="Aptos Display"/>
            <w:b/>
            <w:bCs/>
          </w:rPr>
          <w:t>EC</w:t>
        </w:r>
        <w:r w:rsidR="00AB449E" w:rsidRPr="00AB449E">
          <w:rPr>
            <w:rStyle w:val="Hyperlink"/>
            <w:rFonts w:ascii="Aptos Display" w:hAnsi="Aptos Display"/>
            <w:b/>
            <w:bCs/>
          </w:rPr>
          <w:sym w:font="Wingdings" w:char="F0E0"/>
        </w:r>
      </w:hyperlink>
    </w:p>
    <w:p w14:paraId="18180B9D" w14:textId="05FFD8AA" w:rsidR="003331A9" w:rsidRPr="00984EB0" w:rsidRDefault="003331A9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>McKay, Daniel. </w:t>
      </w:r>
      <w:r w:rsidRPr="00186DA4">
        <w:rPr>
          <w:rFonts w:ascii="Aptos Display" w:hAnsi="Aptos Display" w:cs="Times New Roman"/>
          <w:i/>
          <w:iCs/>
        </w:rPr>
        <w:t>Beyond Hostile Islands: The Pacific War in American and New Zealand Fiction Writing</w:t>
      </w:r>
      <w:r w:rsidRPr="00186DA4">
        <w:rPr>
          <w:rFonts w:ascii="Aptos Display" w:hAnsi="Aptos Display" w:cs="Times New Roman"/>
        </w:rPr>
        <w:t>. Fordham University Press, 2024.</w:t>
      </w:r>
      <w:r w:rsidR="004301A5">
        <w:rPr>
          <w:rFonts w:ascii="Aptos Display" w:hAnsi="Aptos Display" w:cs="Times New Roman"/>
        </w:rPr>
        <w:t xml:space="preserve"> </w:t>
      </w:r>
      <w:hyperlink r:id="rId67" w:history="1">
        <w:r w:rsidR="004301A5" w:rsidRPr="00984EB0">
          <w:rPr>
            <w:rStyle w:val="Hyperlink"/>
            <w:rFonts w:ascii="Aptos Display" w:hAnsi="Aptos Display"/>
            <w:b/>
            <w:bCs/>
          </w:rPr>
          <w:t>MG</w:t>
        </w:r>
        <w:r w:rsidR="00911427" w:rsidRPr="00911427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  <w:r w:rsidR="00911427" w:rsidRPr="00984EB0">
        <w:rPr>
          <w:rFonts w:ascii="Aptos Display" w:hAnsi="Aptos Display"/>
          <w:b/>
          <w:bCs/>
          <w:color w:val="4472C4" w:themeColor="accent5"/>
        </w:rPr>
        <w:t xml:space="preserve"> </w:t>
      </w:r>
    </w:p>
    <w:p w14:paraId="0098A56A" w14:textId="0131B5B2" w:rsidR="009A4F30" w:rsidRPr="00186DA4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984EB0">
        <w:rPr>
          <w:rFonts w:ascii="Aptos Display" w:hAnsi="Aptos Display" w:cs="Times New Roman"/>
        </w:rPr>
        <w:t>Manuel, Carme</w:t>
      </w:r>
      <w:r w:rsidR="008025FF" w:rsidRPr="00984EB0">
        <w:rPr>
          <w:rFonts w:ascii="Aptos Display" w:hAnsi="Aptos Display" w:cs="Times New Roman"/>
        </w:rPr>
        <w:t>, ed.</w:t>
      </w:r>
      <w:r w:rsidR="003A1F3D" w:rsidRPr="00984EB0">
        <w:rPr>
          <w:rFonts w:ascii="Aptos Display" w:hAnsi="Aptos Display" w:cs="Times New Roman"/>
        </w:rPr>
        <w:t xml:space="preserve"> </w:t>
      </w:r>
      <w:r w:rsidRPr="00984EB0">
        <w:rPr>
          <w:rFonts w:ascii="Aptos Display" w:hAnsi="Aptos Display" w:cs="Times New Roman"/>
          <w:i/>
          <w:iCs/>
        </w:rPr>
        <w:t xml:space="preserve">Franklin Evans, </w:t>
      </w:r>
      <w:proofErr w:type="spellStart"/>
      <w:r w:rsidRPr="00984EB0">
        <w:rPr>
          <w:rFonts w:ascii="Aptos Display" w:hAnsi="Aptos Display" w:cs="Times New Roman"/>
          <w:i/>
          <w:iCs/>
        </w:rPr>
        <w:t>el</w:t>
      </w:r>
      <w:proofErr w:type="spellEnd"/>
      <w:r w:rsidRPr="00984EB0">
        <w:rPr>
          <w:rFonts w:ascii="Aptos Display" w:hAnsi="Aptos Display" w:cs="Times New Roman"/>
          <w:i/>
          <w:iCs/>
        </w:rPr>
        <w:t xml:space="preserve"> </w:t>
      </w:r>
      <w:proofErr w:type="spellStart"/>
      <w:r w:rsidRPr="00984EB0">
        <w:rPr>
          <w:rFonts w:ascii="Aptos Display" w:hAnsi="Aptos Display" w:cs="Times New Roman"/>
          <w:i/>
          <w:iCs/>
        </w:rPr>
        <w:t>borracho</w:t>
      </w:r>
      <w:proofErr w:type="spellEnd"/>
      <w:r w:rsidRPr="00984EB0">
        <w:rPr>
          <w:rFonts w:ascii="Aptos Display" w:hAnsi="Aptos Display" w:cs="Times New Roman"/>
          <w:i/>
          <w:iCs/>
        </w:rPr>
        <w:t xml:space="preserve">. </w:t>
      </w:r>
      <w:r w:rsidRPr="00154A03">
        <w:rPr>
          <w:rFonts w:ascii="Aptos Display" w:hAnsi="Aptos Display" w:cs="Times New Roman"/>
          <w:i/>
          <w:iCs/>
        </w:rPr>
        <w:t>Por Walt Whitman</w:t>
      </w:r>
      <w:r w:rsidRPr="00154A03">
        <w:rPr>
          <w:rFonts w:ascii="Aptos Display" w:hAnsi="Aptos Display" w:cs="Times New Roman"/>
        </w:rPr>
        <w:t xml:space="preserve">. Trad. </w:t>
      </w:r>
      <w:r w:rsidRPr="00360667">
        <w:rPr>
          <w:rFonts w:ascii="Aptos Display" w:hAnsi="Aptos Display" w:cs="Times New Roman"/>
        </w:rPr>
        <w:t xml:space="preserve">Sergio Saiz. </w:t>
      </w:r>
      <w:r w:rsidRPr="00186DA4">
        <w:rPr>
          <w:rFonts w:ascii="Aptos Display" w:hAnsi="Aptos Display" w:cs="Times New Roman"/>
          <w:lang w:val="es-ES"/>
        </w:rPr>
        <w:t>Madrid: Cátedra, 2012.</w:t>
      </w:r>
      <w:r w:rsidR="008025FF">
        <w:rPr>
          <w:rFonts w:ascii="Aptos Display" w:hAnsi="Aptos Display" w:cs="Times New Roman"/>
          <w:lang w:val="es-ES"/>
        </w:rPr>
        <w:t xml:space="preserve"> </w:t>
      </w:r>
      <w:hyperlink r:id="rId68" w:history="1">
        <w:r w:rsidR="008025FF" w:rsidRPr="00AB449E">
          <w:rPr>
            <w:rStyle w:val="Hyperlink"/>
            <w:rFonts w:ascii="Aptos Display" w:hAnsi="Aptos Display"/>
            <w:b/>
            <w:bCs/>
            <w:lang w:val="es-ES"/>
          </w:rPr>
          <w:t>EC</w:t>
        </w:r>
        <w:r w:rsidR="00AB449E" w:rsidRPr="00AB449E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7B0E8555" w14:textId="6CD6E986" w:rsidR="009A4F30" w:rsidRPr="00186DA4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  <w:lang w:val="es-ES"/>
        </w:rPr>
        <w:t>Manuel, Carme</w:t>
      </w:r>
      <w:r w:rsidR="008025FF">
        <w:rPr>
          <w:rFonts w:ascii="Aptos Display" w:hAnsi="Aptos Display" w:cs="Times New Roman"/>
          <w:lang w:val="es-ES"/>
        </w:rPr>
        <w:t>, ed</w:t>
      </w:r>
      <w:r w:rsidR="00AB449E">
        <w:rPr>
          <w:rFonts w:ascii="Aptos Display" w:hAnsi="Aptos Display" w:cs="Times New Roman"/>
          <w:lang w:val="es-ES"/>
        </w:rPr>
        <w:t>.</w:t>
      </w:r>
      <w:r w:rsidR="008025FF">
        <w:rPr>
          <w:rFonts w:ascii="Aptos Display" w:hAnsi="Aptos Display" w:cs="Times New Roman"/>
          <w:lang w:val="es-ES"/>
        </w:rPr>
        <w:t xml:space="preserve"> y trad. </w:t>
      </w:r>
      <w:r w:rsidRPr="00186DA4">
        <w:rPr>
          <w:rFonts w:ascii="Aptos Display" w:hAnsi="Aptos Display" w:cs="Times New Roman"/>
          <w:i/>
          <w:iCs/>
          <w:lang w:val="es-ES"/>
        </w:rPr>
        <w:t>La tragedia de</w:t>
      </w:r>
      <w:r w:rsidR="00AB449E">
        <w:rPr>
          <w:rFonts w:ascii="Aptos Display" w:hAnsi="Aptos Display" w:cs="Times New Roman"/>
          <w:i/>
          <w:iCs/>
          <w:lang w:val="es-ES"/>
        </w:rPr>
        <w:t xml:space="preserve"> Wilson</w:t>
      </w:r>
      <w:r w:rsidRPr="00186DA4">
        <w:rPr>
          <w:rFonts w:ascii="Aptos Display" w:hAnsi="Aptos Display" w:cs="Times New Roman"/>
          <w:i/>
          <w:iCs/>
          <w:lang w:val="es-ES"/>
        </w:rPr>
        <w:t xml:space="preserve"> Cabezahueca. Por Mark Twain</w:t>
      </w:r>
      <w:r w:rsidRPr="00186DA4">
        <w:rPr>
          <w:rFonts w:ascii="Aptos Display" w:hAnsi="Aptos Display" w:cs="Times New Roman"/>
          <w:lang w:val="es-ES"/>
        </w:rPr>
        <w:t>. Madrid: Cátedra, 2012.</w:t>
      </w:r>
      <w:hyperlink r:id="rId69" w:history="1">
        <w:r w:rsidR="008025FF" w:rsidRPr="00AB449E">
          <w:rPr>
            <w:rStyle w:val="Hyperlink"/>
            <w:rFonts w:ascii="Aptos Display" w:hAnsi="Aptos Display" w:cs="Times New Roman"/>
            <w:lang w:val="es-ES"/>
          </w:rPr>
          <w:t xml:space="preserve"> </w:t>
        </w:r>
        <w:r w:rsidR="008025FF" w:rsidRPr="00AB449E">
          <w:rPr>
            <w:rStyle w:val="Hyperlink"/>
            <w:rFonts w:ascii="Aptos Display" w:hAnsi="Aptos Display"/>
            <w:b/>
            <w:bCs/>
            <w:lang w:val="es-ES"/>
          </w:rPr>
          <w:t>EC</w:t>
        </w:r>
        <w:r w:rsidR="00AB449E" w:rsidRPr="00AB449E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771E0610" w14:textId="450C73F4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  <w:lang w:val="es-ES"/>
        </w:rPr>
        <w:t>Manuel, Carme</w:t>
      </w:r>
      <w:r w:rsidR="008025FF">
        <w:rPr>
          <w:rFonts w:ascii="Aptos Display" w:hAnsi="Aptos Display" w:cs="Times New Roman"/>
          <w:lang w:val="es-ES"/>
        </w:rPr>
        <w:t>, ed</w:t>
      </w:r>
      <w:r w:rsidR="00AB449E">
        <w:rPr>
          <w:rFonts w:ascii="Aptos Display" w:hAnsi="Aptos Display" w:cs="Times New Roman"/>
          <w:lang w:val="es-ES"/>
        </w:rPr>
        <w:t>.</w:t>
      </w:r>
      <w:r w:rsidR="008025FF">
        <w:rPr>
          <w:rFonts w:ascii="Aptos Display" w:hAnsi="Aptos Display" w:cs="Times New Roman"/>
          <w:lang w:val="es-ES"/>
        </w:rPr>
        <w:t xml:space="preserve"> y trad.</w:t>
      </w:r>
      <w:r w:rsidRPr="00186DA4">
        <w:rPr>
          <w:rFonts w:ascii="Aptos Display" w:hAnsi="Aptos Display" w:cs="Times New Roman"/>
          <w:lang w:val="es-ES"/>
        </w:rPr>
        <w:t> </w:t>
      </w:r>
      <w:r w:rsidRPr="00186DA4">
        <w:rPr>
          <w:rFonts w:ascii="Aptos Display" w:hAnsi="Aptos Display" w:cs="Times New Roman"/>
          <w:i/>
          <w:iCs/>
          <w:lang w:val="es-ES"/>
        </w:rPr>
        <w:t xml:space="preserve">Conflicto de fuerzas. </w:t>
      </w:r>
      <w:r w:rsidRPr="00300C5C">
        <w:rPr>
          <w:rFonts w:ascii="Aptos Display" w:hAnsi="Aptos Display" w:cs="Times New Roman"/>
          <w:i/>
          <w:iCs/>
          <w:lang w:val="es-ES"/>
        </w:rPr>
        <w:t xml:space="preserve">Por </w:t>
      </w:r>
      <w:proofErr w:type="spellStart"/>
      <w:r w:rsidRPr="00300C5C">
        <w:rPr>
          <w:rFonts w:ascii="Aptos Display" w:hAnsi="Aptos Display" w:cs="Times New Roman"/>
          <w:i/>
          <w:iCs/>
          <w:lang w:val="es-ES"/>
        </w:rPr>
        <w:t>Pauline</w:t>
      </w:r>
      <w:proofErr w:type="spellEnd"/>
      <w:r w:rsidRPr="00300C5C">
        <w:rPr>
          <w:rFonts w:ascii="Aptos Display" w:hAnsi="Aptos Display" w:cs="Times New Roman"/>
          <w:i/>
          <w:iCs/>
          <w:lang w:val="es-ES"/>
        </w:rPr>
        <w:t xml:space="preserve"> E. Hopkins</w:t>
      </w:r>
      <w:r w:rsidRPr="00300C5C">
        <w:rPr>
          <w:rFonts w:ascii="Aptos Display" w:hAnsi="Aptos Display" w:cs="Times New Roman"/>
          <w:lang w:val="es-ES"/>
        </w:rPr>
        <w:t xml:space="preserve">. </w:t>
      </w:r>
      <w:r w:rsidRPr="00300C5C">
        <w:rPr>
          <w:rFonts w:ascii="Aptos Display" w:hAnsi="Aptos Display" w:cs="Times New Roman"/>
        </w:rPr>
        <w:t xml:space="preserve">Madrid: </w:t>
      </w:r>
      <w:proofErr w:type="spellStart"/>
      <w:r w:rsidRPr="00300C5C">
        <w:rPr>
          <w:rFonts w:ascii="Aptos Display" w:hAnsi="Aptos Display" w:cs="Times New Roman"/>
        </w:rPr>
        <w:t>Cátedra</w:t>
      </w:r>
      <w:proofErr w:type="spellEnd"/>
      <w:r w:rsidRPr="00300C5C">
        <w:rPr>
          <w:rFonts w:ascii="Aptos Display" w:hAnsi="Aptos Display" w:cs="Times New Roman"/>
        </w:rPr>
        <w:t>, 2012.</w:t>
      </w:r>
      <w:r w:rsidR="008025FF" w:rsidRPr="00300C5C">
        <w:rPr>
          <w:rFonts w:ascii="Aptos Display" w:hAnsi="Aptos Display" w:cs="Times New Roman"/>
        </w:rPr>
        <w:t xml:space="preserve"> </w:t>
      </w:r>
      <w:hyperlink r:id="rId70" w:history="1">
        <w:r w:rsidR="008025FF" w:rsidRPr="00AB449E">
          <w:rPr>
            <w:rStyle w:val="Hyperlink"/>
            <w:rFonts w:ascii="Aptos Display" w:hAnsi="Aptos Display"/>
            <w:b/>
            <w:bCs/>
          </w:rPr>
          <w:t>EC</w:t>
        </w:r>
        <w:r w:rsidR="00AB449E" w:rsidRPr="00AB449E">
          <w:rPr>
            <w:rStyle w:val="Hyperlink"/>
            <w:rFonts w:ascii="Aptos Display" w:hAnsi="Aptos Display"/>
            <w:b/>
            <w:bCs/>
          </w:rPr>
          <w:sym w:font="Wingdings" w:char="F0E0"/>
        </w:r>
      </w:hyperlink>
    </w:p>
    <w:p w14:paraId="55DB86AD" w14:textId="68284902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 xml:space="preserve">Manzanas, Ana </w:t>
      </w:r>
      <w:r w:rsidR="003A1F3D">
        <w:rPr>
          <w:rFonts w:ascii="Aptos Display" w:hAnsi="Aptos Display" w:cs="Times New Roman"/>
        </w:rPr>
        <w:t>and</w:t>
      </w:r>
      <w:r w:rsidRPr="00186DA4">
        <w:rPr>
          <w:rFonts w:ascii="Aptos Display" w:hAnsi="Aptos Display" w:cs="Times New Roman"/>
        </w:rPr>
        <w:t xml:space="preserve"> Jesús Benito, </w:t>
      </w:r>
      <w:r w:rsidRPr="00186DA4">
        <w:rPr>
          <w:rFonts w:ascii="Aptos Display" w:hAnsi="Aptos Display" w:cs="Times New Roman"/>
          <w:i/>
          <w:iCs/>
        </w:rPr>
        <w:t>Hospitality in American Literature and Culture: Spaces, Bodies, Borders</w:t>
      </w:r>
      <w:r w:rsidRPr="00186DA4">
        <w:rPr>
          <w:rFonts w:ascii="Aptos Display" w:hAnsi="Aptos Display" w:cs="Times New Roman"/>
        </w:rPr>
        <w:t>, New York: Routledge, 2016.</w:t>
      </w:r>
      <w:r w:rsidR="008025FF">
        <w:rPr>
          <w:rFonts w:ascii="Aptos Display" w:hAnsi="Aptos Display" w:cs="Times New Roman"/>
        </w:rPr>
        <w:t xml:space="preserve"> </w:t>
      </w:r>
      <w:hyperlink r:id="rId71" w:history="1">
        <w:r w:rsidR="008025FF" w:rsidRPr="00412FFB">
          <w:rPr>
            <w:rStyle w:val="Hyperlink"/>
            <w:rFonts w:ascii="Aptos Display" w:hAnsi="Aptos Display"/>
            <w:b/>
            <w:bCs/>
          </w:rPr>
          <w:t>MG</w:t>
        </w:r>
        <w:r w:rsidR="00412FFB" w:rsidRPr="00412FFB">
          <w:rPr>
            <w:rStyle w:val="Hyperlink"/>
            <w:rFonts w:ascii="Aptos Display" w:hAnsi="Aptos Display"/>
            <w:b/>
            <w:bCs/>
          </w:rPr>
          <w:sym w:font="Wingdings" w:char="F0E0"/>
        </w:r>
      </w:hyperlink>
    </w:p>
    <w:p w14:paraId="61CA8638" w14:textId="4ECDE448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 xml:space="preserve">Manzanas, Ana </w:t>
      </w:r>
      <w:r w:rsidR="003A1F3D">
        <w:rPr>
          <w:rFonts w:ascii="Aptos Display" w:hAnsi="Aptos Display" w:cs="Times New Roman"/>
        </w:rPr>
        <w:t>and</w:t>
      </w:r>
      <w:r w:rsidRPr="00186DA4">
        <w:rPr>
          <w:rFonts w:ascii="Aptos Display" w:hAnsi="Aptos Display" w:cs="Times New Roman"/>
        </w:rPr>
        <w:t xml:space="preserve"> Jesús Benito, </w:t>
      </w:r>
      <w:r w:rsidR="00C50F83">
        <w:rPr>
          <w:rFonts w:ascii="Aptos Display" w:hAnsi="Aptos Display" w:cs="Times New Roman"/>
        </w:rPr>
        <w:t xml:space="preserve">eds. </w:t>
      </w:r>
      <w:r w:rsidRPr="00186DA4">
        <w:rPr>
          <w:rFonts w:ascii="Aptos Display" w:hAnsi="Aptos Display" w:cs="Times New Roman"/>
          <w:i/>
          <w:iCs/>
        </w:rPr>
        <w:t>Cities, Borders and Spaces in Intercultural American Literature and Film</w:t>
      </w:r>
      <w:r w:rsidRPr="00186DA4">
        <w:rPr>
          <w:rFonts w:ascii="Aptos Display" w:hAnsi="Aptos Display" w:cs="Times New Roman"/>
        </w:rPr>
        <w:t>, New York: Routledge, 2011.</w:t>
      </w:r>
      <w:r w:rsidR="00C50F83">
        <w:rPr>
          <w:rFonts w:ascii="Aptos Display" w:hAnsi="Aptos Display" w:cs="Times New Roman"/>
        </w:rPr>
        <w:t xml:space="preserve"> </w:t>
      </w:r>
      <w:hyperlink r:id="rId72" w:history="1">
        <w:r w:rsidR="00C50F83" w:rsidRPr="00412FFB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412FFB" w:rsidRPr="00412FFB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318BF759" w14:textId="537AA572" w:rsidR="009A4F30" w:rsidRPr="00984EB0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</w:rPr>
        <w:t xml:space="preserve">Manzanas, Ana </w:t>
      </w:r>
      <w:r w:rsidR="003A1F3D">
        <w:rPr>
          <w:rFonts w:ascii="Aptos Display" w:hAnsi="Aptos Display" w:cs="Times New Roman"/>
        </w:rPr>
        <w:t>and</w:t>
      </w:r>
      <w:r w:rsidRPr="00186DA4">
        <w:rPr>
          <w:rFonts w:ascii="Aptos Display" w:hAnsi="Aptos Display" w:cs="Times New Roman"/>
        </w:rPr>
        <w:t xml:space="preserve"> Jesús Benito, </w:t>
      </w:r>
      <w:r w:rsidRPr="00186DA4">
        <w:rPr>
          <w:rFonts w:ascii="Aptos Display" w:hAnsi="Aptos Display" w:cs="Times New Roman"/>
          <w:i/>
          <w:iCs/>
        </w:rPr>
        <w:t>Occupying Space in American Literature and Culture: Static Heroes, Social Movements and Empowerment</w:t>
      </w:r>
      <w:r w:rsidRPr="00186DA4">
        <w:rPr>
          <w:rFonts w:ascii="Aptos Display" w:hAnsi="Aptos Display" w:cs="Times New Roman"/>
        </w:rPr>
        <w:t>, New York: Routledge, 2014.</w:t>
      </w:r>
      <w:r w:rsidR="008025FF">
        <w:rPr>
          <w:rFonts w:ascii="Aptos Display" w:hAnsi="Aptos Display" w:cs="Times New Roman"/>
        </w:rPr>
        <w:t xml:space="preserve"> </w:t>
      </w:r>
      <w:hyperlink r:id="rId73" w:history="1">
        <w:r w:rsidR="008025FF" w:rsidRPr="00412FFB">
          <w:rPr>
            <w:rStyle w:val="Hyperlink"/>
            <w:rFonts w:ascii="Aptos Display" w:hAnsi="Aptos Display"/>
            <w:b/>
            <w:bCs/>
            <w:lang w:val="es-ES"/>
          </w:rPr>
          <w:t>MG</w:t>
        </w:r>
        <w:r w:rsidR="00412FFB" w:rsidRPr="00412FFB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619CE57A" w14:textId="72DAFB00" w:rsidR="009A4F30" w:rsidRPr="00186DA4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  <w:lang w:val="es-ES"/>
        </w:rPr>
        <w:lastRenderedPageBreak/>
        <w:t>Martín Alegre, Sara. </w:t>
      </w:r>
      <w:r w:rsidRPr="00186DA4">
        <w:rPr>
          <w:rFonts w:ascii="Aptos Display" w:hAnsi="Aptos Display" w:cs="Times New Roman"/>
          <w:i/>
          <w:iCs/>
          <w:lang w:val="es-ES"/>
        </w:rPr>
        <w:t>Desafíos a la heterosexualidad obligatoria</w:t>
      </w:r>
      <w:r w:rsidRPr="00186DA4">
        <w:rPr>
          <w:rFonts w:ascii="Aptos Display" w:hAnsi="Aptos Display" w:cs="Times New Roman"/>
          <w:lang w:val="es-ES"/>
        </w:rPr>
        <w:t>. Barcelona: Edi</w:t>
      </w:r>
      <w:r w:rsidR="00412FFB">
        <w:rPr>
          <w:rFonts w:ascii="Aptos Display" w:hAnsi="Aptos Display" w:cs="Times New Roman"/>
          <w:lang w:val="es-ES"/>
        </w:rPr>
        <w:t>torial UOC</w:t>
      </w:r>
      <w:r w:rsidRPr="00186DA4">
        <w:rPr>
          <w:rFonts w:ascii="Aptos Display" w:hAnsi="Aptos Display" w:cs="Times New Roman"/>
          <w:lang w:val="es-ES"/>
        </w:rPr>
        <w:t>, 2011.</w:t>
      </w:r>
      <w:r w:rsidR="008025FF">
        <w:rPr>
          <w:rFonts w:ascii="Aptos Display" w:hAnsi="Aptos Display" w:cs="Times New Roman"/>
          <w:lang w:val="es-ES"/>
        </w:rPr>
        <w:t xml:space="preserve"> </w:t>
      </w:r>
      <w:hyperlink r:id="rId74" w:history="1">
        <w:r w:rsidR="008025FF" w:rsidRPr="00412FFB">
          <w:rPr>
            <w:rStyle w:val="Hyperlink"/>
            <w:rFonts w:ascii="Aptos Display" w:hAnsi="Aptos Display"/>
            <w:b/>
            <w:bCs/>
            <w:lang w:val="es-ES"/>
          </w:rPr>
          <w:t>MG</w:t>
        </w:r>
        <w:r w:rsidR="00412FFB" w:rsidRPr="00412FFB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5B1C527C" w14:textId="5622A1A0" w:rsidR="009A4F30" w:rsidRPr="00186DA4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  <w:lang w:val="es-ES"/>
        </w:rPr>
        <w:t>Martín Alegre, Sara. </w:t>
      </w:r>
      <w:r w:rsidRPr="00186DA4">
        <w:rPr>
          <w:rFonts w:ascii="Aptos Display" w:hAnsi="Aptos Display" w:cs="Times New Roman"/>
          <w:i/>
          <w:iCs/>
          <w:lang w:val="es-ES"/>
        </w:rPr>
        <w:t>La literatura</w:t>
      </w:r>
      <w:r w:rsidRPr="00186DA4">
        <w:rPr>
          <w:rFonts w:ascii="Aptos Display" w:hAnsi="Aptos Display" w:cs="Times New Roman"/>
          <w:lang w:val="es-ES"/>
        </w:rPr>
        <w:t>. Editorial UOC, 2009.</w:t>
      </w:r>
      <w:r w:rsidR="008025FF">
        <w:rPr>
          <w:rFonts w:ascii="Aptos Display" w:hAnsi="Aptos Display" w:cs="Times New Roman"/>
          <w:lang w:val="es-ES"/>
        </w:rPr>
        <w:t xml:space="preserve"> </w:t>
      </w:r>
      <w:hyperlink r:id="rId75" w:history="1">
        <w:r w:rsidR="008025FF" w:rsidRPr="00412FFB">
          <w:rPr>
            <w:rStyle w:val="Hyperlink"/>
            <w:rFonts w:ascii="Aptos Display" w:hAnsi="Aptos Display"/>
            <w:b/>
            <w:bCs/>
            <w:lang w:val="es-ES"/>
          </w:rPr>
          <w:t>M</w:t>
        </w:r>
        <w:r w:rsidR="00794BF4">
          <w:rPr>
            <w:rStyle w:val="Hyperlink"/>
            <w:rFonts w:ascii="Aptos Display" w:hAnsi="Aptos Display"/>
            <w:b/>
            <w:bCs/>
            <w:lang w:val="es-ES"/>
          </w:rPr>
          <w:t>N</w:t>
        </w:r>
        <w:r w:rsidR="00412FFB" w:rsidRPr="00412FFB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68953EBA" w14:textId="68955E23" w:rsidR="009A4F30" w:rsidRPr="00186DA4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  <w:lang w:val="es-ES"/>
        </w:rPr>
        <w:t>Martín Gutiérrez, Félix, </w:t>
      </w:r>
      <w:r w:rsidRPr="00186DA4">
        <w:rPr>
          <w:rFonts w:ascii="Aptos Display" w:hAnsi="Aptos Display" w:cs="Times New Roman"/>
          <w:i/>
          <w:iCs/>
          <w:lang w:val="es-ES"/>
        </w:rPr>
        <w:t>Retorno a la historia literaria norteamericana: itinerarios críticos y pedagógicos</w:t>
      </w:r>
      <w:r w:rsidR="008025FF">
        <w:rPr>
          <w:rFonts w:ascii="Aptos Display" w:hAnsi="Aptos Display" w:cs="Times New Roman"/>
          <w:i/>
          <w:iCs/>
          <w:lang w:val="es-ES"/>
        </w:rPr>
        <w:t>.</w:t>
      </w:r>
      <w:r w:rsidRPr="00186DA4">
        <w:rPr>
          <w:rFonts w:ascii="Aptos Display" w:hAnsi="Aptos Display" w:cs="Times New Roman"/>
          <w:lang w:val="es-ES"/>
        </w:rPr>
        <w:t> </w:t>
      </w:r>
      <w:r w:rsidR="0048133D">
        <w:rPr>
          <w:rFonts w:ascii="Aptos Display" w:hAnsi="Aptos Display" w:cs="Times New Roman"/>
          <w:lang w:val="es-ES"/>
        </w:rPr>
        <w:t xml:space="preserve">València: Biblioteca Javier Coy </w:t>
      </w:r>
      <w:proofErr w:type="spellStart"/>
      <w:r w:rsidR="0048133D">
        <w:rPr>
          <w:rFonts w:ascii="Aptos Display" w:hAnsi="Aptos Display" w:cs="Times New Roman"/>
          <w:lang w:val="es-ES"/>
        </w:rPr>
        <w:t>d’Estudis</w:t>
      </w:r>
      <w:proofErr w:type="spellEnd"/>
      <w:r w:rsidR="0048133D">
        <w:rPr>
          <w:rFonts w:ascii="Aptos Display" w:hAnsi="Aptos Display" w:cs="Times New Roman"/>
          <w:lang w:val="es-ES"/>
        </w:rPr>
        <w:t xml:space="preserve"> Nord-</w:t>
      </w:r>
      <w:proofErr w:type="spellStart"/>
      <w:r w:rsidR="0048133D">
        <w:rPr>
          <w:rFonts w:ascii="Aptos Display" w:hAnsi="Aptos Display" w:cs="Times New Roman"/>
          <w:lang w:val="es-ES"/>
        </w:rPr>
        <w:t>Americans</w:t>
      </w:r>
      <w:proofErr w:type="spellEnd"/>
      <w:r w:rsidR="0048133D">
        <w:rPr>
          <w:rFonts w:ascii="Aptos Display" w:hAnsi="Aptos Display" w:cs="Times New Roman"/>
          <w:lang w:val="es-ES"/>
        </w:rPr>
        <w:t>, PUV</w:t>
      </w:r>
      <w:r w:rsidRPr="00186DA4">
        <w:rPr>
          <w:rFonts w:ascii="Aptos Display" w:hAnsi="Aptos Display" w:cs="Times New Roman"/>
          <w:lang w:val="es-ES"/>
        </w:rPr>
        <w:t>, 2014</w:t>
      </w:r>
      <w:r w:rsidR="008025FF">
        <w:rPr>
          <w:rFonts w:ascii="Aptos Display" w:hAnsi="Aptos Display" w:cs="Times New Roman"/>
          <w:lang w:val="es-ES"/>
        </w:rPr>
        <w:t>.</w:t>
      </w:r>
      <w:hyperlink r:id="rId76" w:history="1">
        <w:r w:rsidR="008025FF" w:rsidRPr="00794BF4">
          <w:rPr>
            <w:rStyle w:val="Hyperlink"/>
            <w:rFonts w:ascii="Aptos Display" w:hAnsi="Aptos Display" w:cs="Times New Roman"/>
            <w:lang w:val="es-ES"/>
          </w:rPr>
          <w:t xml:space="preserve"> </w:t>
        </w:r>
        <w:r w:rsidR="008025FF" w:rsidRPr="00794BF4">
          <w:rPr>
            <w:rStyle w:val="Hyperlink"/>
            <w:rFonts w:ascii="Aptos Display" w:hAnsi="Aptos Display"/>
            <w:b/>
            <w:bCs/>
            <w:lang w:val="es-ES"/>
          </w:rPr>
          <w:t>MG</w:t>
        </w:r>
        <w:r w:rsidR="00412FFB" w:rsidRPr="00794BF4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4094640D" w14:textId="7736FBBD" w:rsidR="009A4F30" w:rsidRPr="00154A03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  <w:lang w:val="es-ES"/>
        </w:rPr>
        <w:t>Martín Salván, Paula. </w:t>
      </w:r>
      <w:r w:rsidRPr="00186DA4">
        <w:rPr>
          <w:rFonts w:ascii="Aptos Display" w:hAnsi="Aptos Display" w:cs="Times New Roman"/>
          <w:i/>
          <w:iCs/>
          <w:lang w:val="es-ES"/>
        </w:rPr>
        <w:t xml:space="preserve">Don </w:t>
      </w:r>
      <w:proofErr w:type="spellStart"/>
      <w:r w:rsidRPr="00186DA4">
        <w:rPr>
          <w:rFonts w:ascii="Aptos Display" w:hAnsi="Aptos Display" w:cs="Times New Roman"/>
          <w:i/>
          <w:iCs/>
          <w:lang w:val="es-ES"/>
        </w:rPr>
        <w:t>DeLillo</w:t>
      </w:r>
      <w:proofErr w:type="spellEnd"/>
      <w:r w:rsidRPr="00186DA4">
        <w:rPr>
          <w:rFonts w:ascii="Aptos Display" w:hAnsi="Aptos Display" w:cs="Times New Roman"/>
          <w:i/>
          <w:iCs/>
          <w:lang w:val="es-ES"/>
        </w:rPr>
        <w:t>. Tropologías de la Postmodernidad</w:t>
      </w:r>
      <w:r w:rsidRPr="00186DA4">
        <w:rPr>
          <w:rFonts w:ascii="Aptos Display" w:hAnsi="Aptos Display" w:cs="Times New Roman"/>
          <w:lang w:val="es-ES"/>
        </w:rPr>
        <w:t>. Córdoba: Universidad de Córdoba, 2009.</w:t>
      </w:r>
      <w:r w:rsidR="008025FF">
        <w:rPr>
          <w:rFonts w:ascii="Aptos Display" w:hAnsi="Aptos Display" w:cs="Times New Roman"/>
          <w:lang w:val="es-ES"/>
        </w:rPr>
        <w:t xml:space="preserve"> </w:t>
      </w:r>
      <w:hyperlink r:id="rId77" w:history="1">
        <w:r w:rsidR="008025FF" w:rsidRPr="00154A03">
          <w:rPr>
            <w:rStyle w:val="Hyperlink"/>
            <w:rFonts w:ascii="Aptos Display" w:hAnsi="Aptos Display"/>
            <w:b/>
            <w:bCs/>
          </w:rPr>
          <w:t>MG</w:t>
        </w:r>
        <w:r w:rsidR="00412FFB" w:rsidRPr="00412FFB">
          <w:rPr>
            <w:rStyle w:val="Hyperlink"/>
            <w:rFonts w:ascii="Aptos Display" w:hAnsi="Aptos Display"/>
            <w:b/>
            <w:bCs/>
          </w:rPr>
          <w:sym w:font="Wingdings" w:char="F0E0"/>
        </w:r>
      </w:hyperlink>
    </w:p>
    <w:p w14:paraId="3B62CD1D" w14:textId="24CB25EC" w:rsidR="003331A9" w:rsidRPr="00984EB0" w:rsidRDefault="003331A9" w:rsidP="004301A5">
      <w:pPr>
        <w:ind w:left="284" w:hanging="284"/>
        <w:rPr>
          <w:rFonts w:ascii="Aptos Display" w:hAnsi="Aptos Display"/>
        </w:rPr>
      </w:pPr>
      <w:r w:rsidRPr="00154A03">
        <w:rPr>
          <w:rFonts w:ascii="Aptos Display" w:hAnsi="Aptos Display"/>
        </w:rPr>
        <w:t>Martín-</w:t>
      </w:r>
      <w:proofErr w:type="spellStart"/>
      <w:r w:rsidRPr="00154A03">
        <w:rPr>
          <w:rFonts w:ascii="Aptos Display" w:hAnsi="Aptos Display"/>
        </w:rPr>
        <w:t>Salván</w:t>
      </w:r>
      <w:proofErr w:type="spellEnd"/>
      <w:r w:rsidRPr="00154A03">
        <w:rPr>
          <w:rFonts w:ascii="Aptos Display" w:hAnsi="Aptos Display"/>
        </w:rPr>
        <w:t xml:space="preserve">, Paula and Sascha </w:t>
      </w:r>
      <w:proofErr w:type="spellStart"/>
      <w:r w:rsidRPr="00154A03">
        <w:rPr>
          <w:rFonts w:ascii="Aptos Display" w:hAnsi="Aptos Display"/>
        </w:rPr>
        <w:t>Pöhlmann</w:t>
      </w:r>
      <w:proofErr w:type="spellEnd"/>
      <w:r w:rsidRPr="00154A03">
        <w:rPr>
          <w:rFonts w:ascii="Aptos Display" w:hAnsi="Aptos Display"/>
        </w:rPr>
        <w:t xml:space="preserve">, </w:t>
      </w:r>
      <w:r w:rsidR="004301A5" w:rsidRPr="00154A03">
        <w:rPr>
          <w:rFonts w:ascii="Aptos Display" w:hAnsi="Aptos Display"/>
        </w:rPr>
        <w:t>eds.</w:t>
      </w:r>
      <w:r w:rsidR="008025FF" w:rsidRPr="00154A03">
        <w:rPr>
          <w:rFonts w:ascii="Aptos Display" w:hAnsi="Aptos Display"/>
        </w:rPr>
        <w:t xml:space="preserve"> </w:t>
      </w:r>
      <w:r w:rsidRPr="00186DA4">
        <w:rPr>
          <w:rFonts w:ascii="Aptos Display" w:hAnsi="Aptos Display"/>
          <w:i/>
          <w:iCs/>
        </w:rPr>
        <w:t>The Politics of Transparency in Modern American Fiction. Fear, Secrecy, and Exposure</w:t>
      </w:r>
      <w:r w:rsidRPr="00186DA4">
        <w:rPr>
          <w:rFonts w:ascii="Aptos Display" w:hAnsi="Aptos Display"/>
        </w:rPr>
        <w:t>. Camden House, 2024.</w:t>
      </w:r>
      <w:r w:rsidR="00C50F83">
        <w:rPr>
          <w:rFonts w:ascii="Aptos Display" w:hAnsi="Aptos Display"/>
        </w:rPr>
        <w:t xml:space="preserve"> </w:t>
      </w:r>
      <w:hyperlink r:id="rId78" w:history="1">
        <w:r w:rsidR="00C50F83" w:rsidRPr="00984EB0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911427" w:rsidRPr="00911427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  <w:r w:rsidR="00C50F83" w:rsidRPr="00984EB0">
        <w:rPr>
          <w:rFonts w:ascii="Aptos Display" w:hAnsi="Aptos Display"/>
        </w:rPr>
        <w:t xml:space="preserve"> </w:t>
      </w:r>
    </w:p>
    <w:p w14:paraId="17CF1194" w14:textId="3F71925D" w:rsidR="009A4F30" w:rsidRPr="00984EB0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</w:rPr>
        <w:t>Mateos-Aparicio, Ángel and Eduardo de Gregorio-</w:t>
      </w:r>
      <w:proofErr w:type="spellStart"/>
      <w:r w:rsidRPr="00186DA4">
        <w:rPr>
          <w:rFonts w:ascii="Aptos Display" w:hAnsi="Aptos Display" w:cs="Times New Roman"/>
        </w:rPr>
        <w:t>Godeo</w:t>
      </w:r>
      <w:proofErr w:type="spellEnd"/>
      <w:r w:rsidRPr="00186DA4">
        <w:rPr>
          <w:rFonts w:ascii="Aptos Display" w:hAnsi="Aptos Display" w:cs="Times New Roman"/>
        </w:rPr>
        <w:t>, eds.</w:t>
      </w:r>
      <w:r w:rsidRPr="00186DA4">
        <w:rPr>
          <w:rFonts w:ascii="Aptos Display" w:hAnsi="Aptos Display" w:cs="Times New Roman"/>
          <w:i/>
          <w:iCs/>
        </w:rPr>
        <w:t> Culture and Power: Identity and Identification</w:t>
      </w:r>
      <w:r w:rsidRPr="00186DA4">
        <w:rPr>
          <w:rFonts w:ascii="Aptos Display" w:hAnsi="Aptos Display" w:cs="Times New Roman"/>
        </w:rPr>
        <w:t xml:space="preserve">. </w:t>
      </w:r>
      <w:r w:rsidRPr="00300C5C">
        <w:rPr>
          <w:rFonts w:ascii="Aptos Display" w:hAnsi="Aptos Display" w:cs="Times New Roman"/>
          <w:lang w:val="es-ES"/>
        </w:rPr>
        <w:t xml:space="preserve">Newcastle: Cambridge </w:t>
      </w:r>
      <w:proofErr w:type="spellStart"/>
      <w:r w:rsidRPr="00300C5C">
        <w:rPr>
          <w:rFonts w:ascii="Aptos Display" w:hAnsi="Aptos Display" w:cs="Times New Roman"/>
          <w:lang w:val="es-ES"/>
        </w:rPr>
        <w:t>Scholars</w:t>
      </w:r>
      <w:proofErr w:type="spellEnd"/>
      <w:r w:rsidRPr="00300C5C">
        <w:rPr>
          <w:rFonts w:ascii="Aptos Display" w:hAnsi="Aptos Display" w:cs="Times New Roman"/>
          <w:lang w:val="es-ES"/>
        </w:rPr>
        <w:t xml:space="preserve"> Publishing, 2013</w:t>
      </w:r>
      <w:r w:rsidR="00C50F83" w:rsidRPr="00300C5C">
        <w:rPr>
          <w:rFonts w:ascii="Aptos Display" w:hAnsi="Aptos Display" w:cs="Times New Roman"/>
          <w:lang w:val="es-ES"/>
        </w:rPr>
        <w:t>.</w:t>
      </w:r>
      <w:hyperlink r:id="rId79" w:history="1">
        <w:r w:rsidR="00C50F83" w:rsidRPr="00300C5C">
          <w:rPr>
            <w:rStyle w:val="Hyperlink"/>
            <w:rFonts w:ascii="Aptos Display" w:hAnsi="Aptos Display" w:cs="Times New Roman"/>
            <w:lang w:val="es-ES"/>
          </w:rPr>
          <w:t xml:space="preserve"> </w:t>
        </w:r>
        <w:r w:rsidR="00C50F83" w:rsidRPr="00412FFB">
          <w:rPr>
            <w:rStyle w:val="Hyperlink"/>
            <w:rFonts w:ascii="Aptos Display" w:hAnsi="Aptos Display" w:cs="Times New Roman"/>
            <w:b/>
            <w:bCs/>
            <w:lang w:val="es-ES"/>
          </w:rPr>
          <w:t>VE</w:t>
        </w:r>
        <w:r w:rsidR="00412FFB" w:rsidRPr="00412FFB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</w:p>
    <w:p w14:paraId="7DE21FD9" w14:textId="759D494F" w:rsidR="009A4F30" w:rsidRPr="00300C5C" w:rsidRDefault="009A4F30" w:rsidP="004301A5">
      <w:pPr>
        <w:ind w:left="284" w:hanging="284"/>
        <w:rPr>
          <w:lang w:val="pt-BR"/>
        </w:rPr>
      </w:pPr>
      <w:r w:rsidRPr="00186DA4">
        <w:rPr>
          <w:rFonts w:ascii="Aptos Display" w:hAnsi="Aptos Display" w:cs="Times New Roman"/>
          <w:lang w:val="es-ES"/>
        </w:rPr>
        <w:t>Miguel Alfonso, Ricardo</w:t>
      </w:r>
      <w:r w:rsidR="008025FF">
        <w:rPr>
          <w:rFonts w:ascii="Aptos Display" w:hAnsi="Aptos Display" w:cs="Times New Roman"/>
          <w:lang w:val="es-ES"/>
        </w:rPr>
        <w:t>, e</w:t>
      </w:r>
      <w:r w:rsidRPr="00186DA4">
        <w:rPr>
          <w:rFonts w:ascii="Aptos Display" w:hAnsi="Aptos Display" w:cs="Times New Roman"/>
          <w:lang w:val="es-ES"/>
        </w:rPr>
        <w:t>d. y trad.</w:t>
      </w:r>
      <w:r w:rsidRPr="00186DA4">
        <w:rPr>
          <w:rFonts w:ascii="Aptos Display" w:hAnsi="Aptos Display" w:cs="Times New Roman"/>
          <w:i/>
          <w:iCs/>
          <w:lang w:val="es-ES"/>
        </w:rPr>
        <w:t> La razón en el arte y otros escritos de estética</w:t>
      </w:r>
      <w:r w:rsidRPr="00186DA4">
        <w:rPr>
          <w:rFonts w:ascii="Aptos Display" w:hAnsi="Aptos Display" w:cs="Times New Roman"/>
          <w:lang w:val="es-ES"/>
        </w:rPr>
        <w:t xml:space="preserve">. </w:t>
      </w:r>
      <w:r w:rsidRPr="00186DA4">
        <w:rPr>
          <w:rFonts w:ascii="Aptos Display" w:hAnsi="Aptos Display" w:cs="Times New Roman"/>
          <w:lang w:val="pt-BR"/>
        </w:rPr>
        <w:t>Por George, Santayana. Epílogo de Fernando Savater. Madrid: Verbum, 2008.</w:t>
      </w:r>
      <w:r w:rsidR="003A1F3D">
        <w:rPr>
          <w:rFonts w:ascii="Aptos Display" w:hAnsi="Aptos Display" w:cs="Times New Roman"/>
          <w:lang w:val="pt-BR"/>
        </w:rPr>
        <w:t xml:space="preserve"> </w:t>
      </w:r>
      <w:hyperlink r:id="rId80" w:history="1">
        <w:r w:rsidR="008025FF" w:rsidRPr="00412FFB">
          <w:rPr>
            <w:rStyle w:val="Hyperlink"/>
            <w:rFonts w:ascii="Aptos Display" w:hAnsi="Aptos Display"/>
            <w:b/>
            <w:bCs/>
            <w:lang w:val="pt-BR"/>
          </w:rPr>
          <w:t>EC</w:t>
        </w:r>
        <w:r w:rsidR="00412FFB" w:rsidRPr="00412FFB">
          <w:rPr>
            <w:rStyle w:val="Hyperlink"/>
            <w:rFonts w:ascii="Aptos Display" w:hAnsi="Aptos Display"/>
            <w:b/>
            <w:bCs/>
            <w:lang w:val="pt-BR"/>
          </w:rPr>
          <w:sym w:font="Wingdings" w:char="F0E0"/>
        </w:r>
      </w:hyperlink>
    </w:p>
    <w:p w14:paraId="3A214574" w14:textId="77777777" w:rsidR="00360667" w:rsidRPr="00984EB0" w:rsidRDefault="00360667" w:rsidP="004301A5">
      <w:pPr>
        <w:ind w:left="284" w:hanging="284"/>
        <w:rPr>
          <w:rFonts w:ascii="Aptos Display" w:hAnsi="Aptos Display"/>
          <w:b/>
          <w:bCs/>
          <w:color w:val="4472C4" w:themeColor="accent5"/>
          <w:lang w:val="pt-BR"/>
        </w:rPr>
      </w:pPr>
    </w:p>
    <w:bookmarkStart w:id="7" w:name="_O_-_P"/>
    <w:bookmarkStart w:id="8" w:name="O"/>
    <w:bookmarkEnd w:id="7"/>
    <w:p w14:paraId="21BAB5F0" w14:textId="03FAE61A" w:rsidR="00812FAE" w:rsidRPr="00154A03" w:rsidRDefault="00AA7EB4" w:rsidP="004301A5">
      <w:pPr>
        <w:pStyle w:val="Heading1"/>
        <w:ind w:left="284" w:hanging="284"/>
        <w:rPr>
          <w:rFonts w:ascii="Aptos Display" w:hAnsi="Aptos Display"/>
          <w:b/>
          <w:color w:val="auto"/>
          <w:sz w:val="28"/>
          <w:szCs w:val="28"/>
          <w:lang w:val="es-ES"/>
        </w:rPr>
      </w:pPr>
      <w:r w:rsidRPr="00A10ECA">
        <w:rPr>
          <w:rFonts w:ascii="Aptos Display" w:hAnsi="Aptos Display"/>
          <w:b/>
          <w:color w:val="auto"/>
          <w:sz w:val="28"/>
          <w:szCs w:val="28"/>
          <w:lang w:val="pt-BR"/>
        </w:rPr>
        <w:fldChar w:fldCharType="begin"/>
      </w:r>
      <w:r w:rsidRPr="00154A03">
        <w:rPr>
          <w:rFonts w:ascii="Aptos Display" w:hAnsi="Aptos Display"/>
          <w:b/>
          <w:color w:val="auto"/>
          <w:sz w:val="28"/>
          <w:szCs w:val="28"/>
          <w:lang w:val="es-ES"/>
        </w:rPr>
        <w:instrText>HYPERLINK  \l "_O_-_P"</w:instrText>
      </w:r>
      <w:r w:rsidRPr="00A10ECA">
        <w:rPr>
          <w:rFonts w:ascii="Aptos Display" w:hAnsi="Aptos Display"/>
          <w:b/>
          <w:color w:val="auto"/>
          <w:sz w:val="28"/>
          <w:szCs w:val="28"/>
          <w:lang w:val="pt-BR"/>
        </w:rPr>
      </w:r>
      <w:r w:rsidRPr="00A10ECA">
        <w:rPr>
          <w:rFonts w:ascii="Aptos Display" w:hAnsi="Aptos Display"/>
          <w:b/>
          <w:color w:val="auto"/>
          <w:sz w:val="28"/>
          <w:szCs w:val="28"/>
          <w:lang w:val="pt-BR"/>
        </w:rPr>
        <w:fldChar w:fldCharType="separate"/>
      </w:r>
      <w:r w:rsidR="00812FAE" w:rsidRPr="00154A03">
        <w:rPr>
          <w:rStyle w:val="Hyperlink"/>
          <w:rFonts w:ascii="Aptos Display" w:hAnsi="Aptos Display"/>
          <w:b/>
          <w:color w:val="auto"/>
          <w:sz w:val="28"/>
          <w:szCs w:val="28"/>
          <w:u w:val="none"/>
          <w:lang w:val="es-ES"/>
        </w:rPr>
        <w:t xml:space="preserve">O </w:t>
      </w:r>
      <w:r w:rsidR="003A1F3D" w:rsidRPr="00154A03">
        <w:rPr>
          <w:rStyle w:val="Hyperlink"/>
          <w:rFonts w:ascii="Aptos Display" w:hAnsi="Aptos Display"/>
          <w:b/>
          <w:color w:val="auto"/>
          <w:sz w:val="28"/>
          <w:szCs w:val="28"/>
          <w:u w:val="none"/>
          <w:lang w:val="es-ES"/>
        </w:rPr>
        <w:t>-</w:t>
      </w:r>
      <w:r w:rsidR="00812FAE" w:rsidRPr="00154A03">
        <w:rPr>
          <w:rStyle w:val="Hyperlink"/>
          <w:rFonts w:ascii="Aptos Display" w:hAnsi="Aptos Display"/>
          <w:b/>
          <w:color w:val="auto"/>
          <w:sz w:val="28"/>
          <w:szCs w:val="28"/>
          <w:u w:val="none"/>
          <w:lang w:val="es-ES"/>
        </w:rPr>
        <w:t xml:space="preserve"> P</w:t>
      </w:r>
      <w:r w:rsidR="003A1F3D" w:rsidRPr="00154A03">
        <w:rPr>
          <w:rStyle w:val="Hyperlink"/>
          <w:rFonts w:ascii="Aptos Display" w:hAnsi="Aptos Display"/>
          <w:b/>
          <w:color w:val="auto"/>
          <w:sz w:val="28"/>
          <w:szCs w:val="28"/>
          <w:u w:val="none"/>
          <w:lang w:val="es-ES"/>
        </w:rPr>
        <w:t xml:space="preserve"> - Q</w:t>
      </w:r>
      <w:r w:rsidRPr="00A10ECA">
        <w:rPr>
          <w:rFonts w:ascii="Aptos Display" w:hAnsi="Aptos Display"/>
          <w:b/>
          <w:color w:val="auto"/>
          <w:sz w:val="28"/>
          <w:szCs w:val="28"/>
          <w:lang w:val="pt-BR"/>
        </w:rPr>
        <w:fldChar w:fldCharType="end"/>
      </w:r>
    </w:p>
    <w:p w14:paraId="0F5CC0A8" w14:textId="77777777" w:rsidR="00BD799A" w:rsidRPr="00154A03" w:rsidRDefault="00BD799A" w:rsidP="00BD799A">
      <w:pPr>
        <w:rPr>
          <w:lang w:val="es-ES"/>
        </w:rPr>
      </w:pPr>
    </w:p>
    <w:bookmarkEnd w:id="8"/>
    <w:p w14:paraId="12E27256" w14:textId="7A4F5898" w:rsidR="009A4F30" w:rsidRPr="00984EB0" w:rsidRDefault="009A4F30" w:rsidP="004301A5">
      <w:pPr>
        <w:ind w:left="284" w:hanging="284"/>
        <w:rPr>
          <w:rFonts w:ascii="Aptos Display" w:hAnsi="Aptos Display" w:cs="Times New Roman"/>
        </w:rPr>
      </w:pPr>
      <w:r w:rsidRPr="00154A03">
        <w:rPr>
          <w:rFonts w:ascii="Aptos Display" w:hAnsi="Aptos Display" w:cs="Times New Roman"/>
          <w:lang w:val="es-ES"/>
        </w:rPr>
        <w:t>Oliva, Juan Ignacio, ed. </w:t>
      </w:r>
      <w:r w:rsidRPr="00186DA4">
        <w:rPr>
          <w:rFonts w:ascii="Aptos Display" w:hAnsi="Aptos Display" w:cs="Times New Roman"/>
          <w:i/>
          <w:iCs/>
          <w:lang w:val="es-ES"/>
        </w:rPr>
        <w:t>Realidad y simbología de la montaña</w:t>
      </w:r>
      <w:r w:rsidRPr="00186DA4">
        <w:rPr>
          <w:rFonts w:ascii="Aptos Display" w:hAnsi="Aptos Display" w:cs="Times New Roman"/>
          <w:lang w:val="es-ES"/>
        </w:rPr>
        <w:t xml:space="preserve">. </w:t>
      </w:r>
      <w:r w:rsidRPr="008025FF">
        <w:rPr>
          <w:rFonts w:ascii="Aptos Display" w:hAnsi="Aptos Display" w:cs="Times New Roman"/>
          <w:lang w:val="es-ES"/>
        </w:rPr>
        <w:t xml:space="preserve">Alcalá: Instituto </w:t>
      </w:r>
      <w:r w:rsidR="008025FF" w:rsidRPr="008025FF">
        <w:rPr>
          <w:rFonts w:ascii="Aptos Display" w:hAnsi="Aptos Display" w:cs="Times New Roman"/>
          <w:lang w:val="es-ES"/>
        </w:rPr>
        <w:t>de Investigaci</w:t>
      </w:r>
      <w:r w:rsidR="008025FF">
        <w:rPr>
          <w:rFonts w:ascii="Aptos Display" w:hAnsi="Aptos Display" w:cs="Times New Roman"/>
          <w:lang w:val="es-ES"/>
        </w:rPr>
        <w:t>ó</w:t>
      </w:r>
      <w:r w:rsidR="008025FF" w:rsidRPr="008025FF">
        <w:rPr>
          <w:rFonts w:ascii="Aptos Display" w:hAnsi="Aptos Display" w:cs="Times New Roman"/>
          <w:lang w:val="es-ES"/>
        </w:rPr>
        <w:t>n e</w:t>
      </w:r>
      <w:r w:rsidR="008025FF">
        <w:rPr>
          <w:rFonts w:ascii="Aptos Display" w:hAnsi="Aptos Display" w:cs="Times New Roman"/>
          <w:lang w:val="es-ES"/>
        </w:rPr>
        <w:t xml:space="preserve">n Estudios Norteamericanos </w:t>
      </w:r>
      <w:proofErr w:type="spellStart"/>
      <w:r w:rsidRPr="008025FF">
        <w:rPr>
          <w:rFonts w:ascii="Aptos Display" w:hAnsi="Aptos Display" w:cs="Times New Roman"/>
          <w:lang w:val="es-ES"/>
        </w:rPr>
        <w:t>B</w:t>
      </w:r>
      <w:r w:rsidR="008025FF" w:rsidRPr="008025FF">
        <w:rPr>
          <w:rFonts w:ascii="Aptos Display" w:hAnsi="Aptos Display" w:cs="Times New Roman"/>
          <w:lang w:val="es-ES"/>
        </w:rPr>
        <w:t>enjamin</w:t>
      </w:r>
      <w:proofErr w:type="spellEnd"/>
      <w:r w:rsidRPr="008025FF">
        <w:rPr>
          <w:rFonts w:ascii="Aptos Display" w:hAnsi="Aptos Display" w:cs="Times New Roman"/>
          <w:lang w:val="es-ES"/>
        </w:rPr>
        <w:t xml:space="preserve"> Franklin</w:t>
      </w:r>
      <w:r w:rsidR="008025FF" w:rsidRPr="008025FF">
        <w:rPr>
          <w:rFonts w:ascii="Aptos Display" w:hAnsi="Aptos Display" w:cs="Times New Roman"/>
          <w:lang w:val="es-ES"/>
        </w:rPr>
        <w:t>, UAH</w:t>
      </w:r>
      <w:r w:rsidRPr="008025FF">
        <w:rPr>
          <w:rFonts w:ascii="Aptos Display" w:hAnsi="Aptos Display" w:cs="Times New Roman"/>
          <w:lang w:val="es-ES"/>
        </w:rPr>
        <w:t>, 2012.</w:t>
      </w:r>
      <w:r w:rsidR="00C50F83" w:rsidRPr="008025FF">
        <w:rPr>
          <w:rFonts w:ascii="Aptos Display" w:hAnsi="Aptos Display" w:cs="Times New Roman"/>
          <w:lang w:val="es-ES"/>
        </w:rPr>
        <w:t xml:space="preserve"> </w:t>
      </w:r>
      <w:hyperlink r:id="rId81" w:history="1">
        <w:r w:rsidR="00C50F83" w:rsidRPr="009455AF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9455AF" w:rsidRPr="009455AF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1448FEEC" w14:textId="301363D3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>Oliver-Rotger, Maria Antònia, ed., </w:t>
      </w:r>
      <w:r w:rsidRPr="00186DA4">
        <w:rPr>
          <w:rFonts w:ascii="Aptos Display" w:hAnsi="Aptos Display" w:cs="Times New Roman"/>
          <w:i/>
          <w:iCs/>
        </w:rPr>
        <w:t>Identity, Diaspora and Return in American Literature</w:t>
      </w:r>
      <w:r w:rsidRPr="00186DA4">
        <w:rPr>
          <w:rFonts w:ascii="Aptos Display" w:hAnsi="Aptos Display" w:cs="Times New Roman"/>
        </w:rPr>
        <w:t>, Routledge, 2014.</w:t>
      </w:r>
      <w:r w:rsidR="00C50F83">
        <w:rPr>
          <w:rFonts w:ascii="Aptos Display" w:hAnsi="Aptos Display" w:cs="Times New Roman"/>
        </w:rPr>
        <w:t xml:space="preserve"> </w:t>
      </w:r>
      <w:hyperlink r:id="rId82" w:history="1">
        <w:r w:rsidR="00C50F83" w:rsidRPr="009455AF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9455AF" w:rsidRPr="009455AF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7F54B315" w14:textId="7437A115" w:rsidR="003331A9" w:rsidRPr="00984EB0" w:rsidRDefault="003331A9" w:rsidP="004301A5">
      <w:pPr>
        <w:ind w:left="284" w:hanging="284"/>
        <w:rPr>
          <w:rFonts w:ascii="Aptos Display" w:hAnsi="Aptos Display"/>
        </w:rPr>
      </w:pPr>
      <w:r w:rsidRPr="00186DA4">
        <w:rPr>
          <w:rFonts w:ascii="Aptos Display" w:hAnsi="Aptos Display"/>
        </w:rPr>
        <w:t xml:space="preserve">Oliver-Rotger M. Antònia, and Pere </w:t>
      </w:r>
      <w:proofErr w:type="spellStart"/>
      <w:r w:rsidRPr="00186DA4">
        <w:rPr>
          <w:rFonts w:ascii="Aptos Display" w:hAnsi="Aptos Display"/>
        </w:rPr>
        <w:t>Gifra</w:t>
      </w:r>
      <w:proofErr w:type="spellEnd"/>
      <w:r w:rsidRPr="00186DA4">
        <w:rPr>
          <w:rFonts w:ascii="Aptos Display" w:hAnsi="Aptos Display"/>
        </w:rPr>
        <w:t xml:space="preserve"> Adroher, </w:t>
      </w:r>
      <w:r w:rsidR="004301A5">
        <w:rPr>
          <w:rFonts w:ascii="Aptos Display" w:hAnsi="Aptos Display"/>
        </w:rPr>
        <w:t xml:space="preserve">eds. </w:t>
      </w:r>
      <w:r w:rsidRPr="00186DA4">
        <w:rPr>
          <w:rFonts w:ascii="Aptos Display" w:hAnsi="Aptos Display"/>
          <w:i/>
          <w:iCs/>
        </w:rPr>
        <w:t>(In)Hospitable Encounters in Chicanx and Latinx Literature Culture and Thought</w:t>
      </w:r>
      <w:r w:rsidRPr="00186DA4">
        <w:rPr>
          <w:rFonts w:ascii="Aptos Display" w:hAnsi="Aptos Display"/>
        </w:rPr>
        <w:t>. Routledge, 2024. </w:t>
      </w:r>
      <w:hyperlink r:id="rId83" w:history="1">
        <w:r w:rsidR="00C50F83" w:rsidRPr="00984EB0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A10ECA" w:rsidRPr="00A10ECA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  <w:r w:rsidR="00C50F83" w:rsidRPr="00984EB0">
          <w:rPr>
            <w:rStyle w:val="Hyperlink"/>
            <w:rFonts w:ascii="Aptos Display" w:hAnsi="Aptos Display" w:cs="Times New Roman"/>
            <w:b/>
            <w:bCs/>
          </w:rPr>
          <w:t xml:space="preserve"> </w:t>
        </w:r>
      </w:hyperlink>
      <w:r w:rsidR="00A10ECA" w:rsidRPr="00984EB0">
        <w:rPr>
          <w:rFonts w:ascii="Aptos Display" w:hAnsi="Aptos Display"/>
        </w:rPr>
        <w:t xml:space="preserve"> </w:t>
      </w:r>
    </w:p>
    <w:p w14:paraId="4F68679E" w14:textId="01BA9AB7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proofErr w:type="spellStart"/>
      <w:r w:rsidRPr="00984EB0">
        <w:rPr>
          <w:rFonts w:ascii="Aptos Display" w:hAnsi="Aptos Display" w:cs="Times New Roman"/>
        </w:rPr>
        <w:t>Ozieblo</w:t>
      </w:r>
      <w:proofErr w:type="spellEnd"/>
      <w:r w:rsidRPr="00984EB0">
        <w:rPr>
          <w:rFonts w:ascii="Aptos Display" w:hAnsi="Aptos Display" w:cs="Times New Roman"/>
        </w:rPr>
        <w:t xml:space="preserve">, Barbara </w:t>
      </w:r>
      <w:r w:rsidR="003A1F3D" w:rsidRPr="00984EB0">
        <w:rPr>
          <w:rFonts w:ascii="Aptos Display" w:hAnsi="Aptos Display" w:cs="Times New Roman"/>
        </w:rPr>
        <w:t>and</w:t>
      </w:r>
      <w:r w:rsidRPr="00984EB0">
        <w:rPr>
          <w:rFonts w:ascii="Aptos Display" w:hAnsi="Aptos Display" w:cs="Times New Roman"/>
        </w:rPr>
        <w:t xml:space="preserve"> Noelia Hernando-Real, eds. </w:t>
      </w:r>
      <w:proofErr w:type="spellStart"/>
      <w:r w:rsidRPr="00186DA4">
        <w:rPr>
          <w:rFonts w:ascii="Aptos Display" w:hAnsi="Aptos Display" w:cs="Times New Roman"/>
          <w:i/>
          <w:iCs/>
        </w:rPr>
        <w:t>Peforming</w:t>
      </w:r>
      <w:proofErr w:type="spellEnd"/>
      <w:r w:rsidRPr="00186DA4">
        <w:rPr>
          <w:rFonts w:ascii="Aptos Display" w:hAnsi="Aptos Display" w:cs="Times New Roman"/>
          <w:i/>
          <w:iCs/>
        </w:rPr>
        <w:t xml:space="preserve"> Gender Violence: Plays by Contemporary American Women Writers</w:t>
      </w:r>
      <w:r w:rsidRPr="00186DA4">
        <w:rPr>
          <w:rFonts w:ascii="Aptos Display" w:hAnsi="Aptos Display" w:cs="Times New Roman"/>
        </w:rPr>
        <w:t>. New York: Palgrave McMillan, 2011.</w:t>
      </w:r>
      <w:r w:rsidR="00C50F83">
        <w:rPr>
          <w:rFonts w:ascii="Aptos Display" w:hAnsi="Aptos Display" w:cs="Times New Roman"/>
        </w:rPr>
        <w:t xml:space="preserve"> </w:t>
      </w:r>
      <w:hyperlink r:id="rId84" w:history="1">
        <w:r w:rsidR="00C50F83" w:rsidRPr="009455AF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9455AF" w:rsidRPr="009455AF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318597CF" w14:textId="0D65C4AE" w:rsidR="00DA1EC0" w:rsidRPr="00DA1EC0" w:rsidRDefault="00DA1EC0" w:rsidP="00DA1EC0">
      <w:pPr>
        <w:ind w:left="284" w:hanging="284"/>
        <w:rPr>
          <w:rFonts w:ascii="Aptos Display" w:hAnsi="Aptos Display" w:cs="Times New Roman"/>
        </w:rPr>
      </w:pPr>
      <w:r w:rsidRPr="00DA1EC0">
        <w:rPr>
          <w:rFonts w:ascii="Aptos Display" w:hAnsi="Aptos Display" w:cs="Times New Roman"/>
        </w:rPr>
        <w:t xml:space="preserve">Paszkiewicz, Katarzyna, and Andrea Ruthven, eds. </w:t>
      </w:r>
      <w:r w:rsidRPr="00DA1EC0">
        <w:rPr>
          <w:rFonts w:ascii="Aptos Display" w:hAnsi="Aptos Display" w:cs="Times New Roman"/>
          <w:i/>
          <w:iCs/>
        </w:rPr>
        <w:t>Cinema of/for the Anthropocene Affect, Ecology, and More-Than-Human Kinship</w:t>
      </w:r>
      <w:r w:rsidRPr="00DA1EC0">
        <w:rPr>
          <w:rFonts w:ascii="Aptos Display" w:hAnsi="Aptos Display" w:cs="Times New Roman"/>
        </w:rPr>
        <w:t>. London/New York: Routledge, 2025.</w:t>
      </w:r>
      <w:r>
        <w:rPr>
          <w:rFonts w:ascii="Aptos Display" w:hAnsi="Aptos Display" w:cs="Times New Roman"/>
        </w:rPr>
        <w:t xml:space="preserve"> </w:t>
      </w:r>
      <w:hyperlink r:id="rId85" w:history="1">
        <w:r w:rsidRPr="00DA1EC0">
          <w:rPr>
            <w:rStyle w:val="Hyperlink"/>
            <w:rFonts w:ascii="Aptos Display" w:hAnsi="Aptos Display" w:cs="Times New Roman"/>
            <w:b/>
            <w:bCs/>
          </w:rPr>
          <w:t>VE</w:t>
        </w:r>
        <w:r w:rsidRPr="00DA1EC0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735C07F7" w14:textId="26A6013F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>Patea, Viorica, ed. </w:t>
      </w:r>
      <w:r w:rsidRPr="00186DA4">
        <w:rPr>
          <w:rFonts w:ascii="Aptos Display" w:hAnsi="Aptos Display" w:cs="Times New Roman"/>
          <w:i/>
          <w:iCs/>
        </w:rPr>
        <w:t>Short Story Theories: A Twenty-First-Century Perspective</w:t>
      </w:r>
      <w:r w:rsidRPr="00186DA4">
        <w:rPr>
          <w:rFonts w:ascii="Aptos Display" w:hAnsi="Aptos Display" w:cs="Times New Roman"/>
        </w:rPr>
        <w:t xml:space="preserve">. Amsterdam/New York: </w:t>
      </w:r>
      <w:proofErr w:type="spellStart"/>
      <w:r w:rsidRPr="00186DA4">
        <w:rPr>
          <w:rFonts w:ascii="Aptos Display" w:hAnsi="Aptos Display" w:cs="Times New Roman"/>
        </w:rPr>
        <w:t>Rodopi</w:t>
      </w:r>
      <w:proofErr w:type="spellEnd"/>
      <w:r w:rsidRPr="00186DA4">
        <w:rPr>
          <w:rFonts w:ascii="Aptos Display" w:hAnsi="Aptos Display" w:cs="Times New Roman"/>
        </w:rPr>
        <w:t>, 2012</w:t>
      </w:r>
      <w:r w:rsidR="00C50F83">
        <w:rPr>
          <w:rFonts w:ascii="Aptos Display" w:hAnsi="Aptos Display" w:cs="Times New Roman"/>
        </w:rPr>
        <w:t xml:space="preserve">. </w:t>
      </w:r>
      <w:hyperlink r:id="rId86" w:history="1">
        <w:r w:rsidR="00C50F83" w:rsidRPr="009455AF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9455AF" w:rsidRPr="009455AF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2CAA7A54" w14:textId="79EE101D" w:rsidR="009A4F30" w:rsidRPr="00DA1EC0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</w:rPr>
        <w:t>Peinado Abarrio, Rubén, </w:t>
      </w:r>
      <w:r w:rsidRPr="00186DA4">
        <w:rPr>
          <w:rFonts w:ascii="Aptos Display" w:hAnsi="Aptos Display" w:cs="Times New Roman"/>
          <w:i/>
          <w:iCs/>
        </w:rPr>
        <w:t xml:space="preserve">Learning </w:t>
      </w:r>
      <w:r w:rsidR="008025FF" w:rsidRPr="00186DA4">
        <w:rPr>
          <w:rFonts w:ascii="Aptos Display" w:hAnsi="Aptos Display" w:cs="Times New Roman"/>
          <w:i/>
          <w:iCs/>
        </w:rPr>
        <w:t>to</w:t>
      </w:r>
      <w:r w:rsidRPr="00186DA4">
        <w:rPr>
          <w:rFonts w:ascii="Aptos Display" w:hAnsi="Aptos Display" w:cs="Times New Roman"/>
          <w:i/>
          <w:iCs/>
        </w:rPr>
        <w:t xml:space="preserve"> Be American:</w:t>
      </w:r>
      <w:r w:rsidR="00C50F83">
        <w:rPr>
          <w:rFonts w:ascii="Aptos Display" w:hAnsi="Aptos Display" w:cs="Times New Roman"/>
          <w:i/>
          <w:iCs/>
        </w:rPr>
        <w:t xml:space="preserve"> </w:t>
      </w:r>
      <w:r w:rsidRPr="00186DA4">
        <w:rPr>
          <w:rFonts w:ascii="Aptos Display" w:hAnsi="Aptos Display" w:cs="Times New Roman"/>
          <w:i/>
          <w:iCs/>
        </w:rPr>
        <w:t>Richard Ford’s Frank Bascombe Trilogy and the Construction</w:t>
      </w:r>
      <w:r w:rsidR="005F53F1">
        <w:rPr>
          <w:rFonts w:ascii="Aptos Display" w:hAnsi="Aptos Display" w:cs="Times New Roman"/>
          <w:i/>
          <w:iCs/>
        </w:rPr>
        <w:t xml:space="preserve"> </w:t>
      </w:r>
      <w:r w:rsidRPr="00186DA4">
        <w:rPr>
          <w:rFonts w:ascii="Aptos Display" w:hAnsi="Aptos Display" w:cs="Times New Roman"/>
          <w:i/>
          <w:iCs/>
        </w:rPr>
        <w:t>of a National Identity</w:t>
      </w:r>
      <w:r w:rsidRPr="00186DA4">
        <w:rPr>
          <w:rFonts w:ascii="Aptos Display" w:hAnsi="Aptos Display" w:cs="Times New Roman"/>
        </w:rPr>
        <w:t xml:space="preserve">, </w:t>
      </w:r>
      <w:r w:rsidR="0048133D">
        <w:rPr>
          <w:rFonts w:ascii="Aptos Display" w:hAnsi="Aptos Display" w:cs="Times New Roman"/>
        </w:rPr>
        <w:t xml:space="preserve">València: Biblioteca Javier Coy </w:t>
      </w:r>
      <w:proofErr w:type="spellStart"/>
      <w:r w:rsidR="0048133D">
        <w:rPr>
          <w:rFonts w:ascii="Aptos Display" w:hAnsi="Aptos Display" w:cs="Times New Roman"/>
        </w:rPr>
        <w:t>d’Estudis</w:t>
      </w:r>
      <w:proofErr w:type="spellEnd"/>
      <w:r w:rsidR="0048133D">
        <w:rPr>
          <w:rFonts w:ascii="Aptos Display" w:hAnsi="Aptos Display" w:cs="Times New Roman"/>
        </w:rPr>
        <w:t xml:space="preserve"> Nord-Americans, PUV</w:t>
      </w:r>
      <w:r w:rsidRPr="00186DA4">
        <w:rPr>
          <w:rFonts w:ascii="Aptos Display" w:hAnsi="Aptos Display" w:cs="Times New Roman"/>
        </w:rPr>
        <w:t xml:space="preserve"> 2014.</w:t>
      </w:r>
      <w:r w:rsidR="00C50F83">
        <w:rPr>
          <w:rFonts w:ascii="Aptos Display" w:hAnsi="Aptos Display" w:cs="Times New Roman"/>
        </w:rPr>
        <w:t xml:space="preserve"> </w:t>
      </w:r>
      <w:hyperlink r:id="rId87" w:history="1">
        <w:r w:rsidR="00C50F83" w:rsidRPr="00DA1EC0">
          <w:rPr>
            <w:rStyle w:val="Hyperlink"/>
            <w:rFonts w:ascii="Aptos Display" w:hAnsi="Aptos Display" w:cs="Times New Roman"/>
            <w:b/>
            <w:bCs/>
            <w:lang w:val="es-ES"/>
          </w:rPr>
          <w:t>VE</w:t>
        </w:r>
        <w:r w:rsidR="009455AF" w:rsidRPr="009455AF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</w:p>
    <w:p w14:paraId="2323BC10" w14:textId="4CB5954E" w:rsidR="009A4F30" w:rsidRPr="008025FF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  <w:lang w:val="es-ES"/>
        </w:rPr>
        <w:t>Piñero, Eulalia</w:t>
      </w:r>
      <w:r w:rsidR="008025FF">
        <w:rPr>
          <w:rFonts w:ascii="Aptos Display" w:hAnsi="Aptos Display" w:cs="Times New Roman"/>
          <w:lang w:val="es-ES"/>
        </w:rPr>
        <w:t xml:space="preserve">, </w:t>
      </w:r>
      <w:r w:rsidRPr="00186DA4">
        <w:rPr>
          <w:rFonts w:ascii="Aptos Display" w:hAnsi="Aptos Display" w:cs="Times New Roman"/>
          <w:lang w:val="es-ES"/>
        </w:rPr>
        <w:t>ed. y trad.</w:t>
      </w:r>
      <w:r w:rsidRPr="00186DA4">
        <w:rPr>
          <w:rFonts w:ascii="Aptos Display" w:hAnsi="Aptos Display" w:cs="Times New Roman"/>
          <w:i/>
          <w:iCs/>
          <w:lang w:val="es-ES"/>
        </w:rPr>
        <w:t> El despertar</w:t>
      </w:r>
      <w:r w:rsidRPr="00186DA4">
        <w:rPr>
          <w:rFonts w:ascii="Aptos Display" w:hAnsi="Aptos Display" w:cs="Times New Roman"/>
          <w:lang w:val="es-ES"/>
        </w:rPr>
        <w:t xml:space="preserve"> (Por Kate Chopin). </w:t>
      </w:r>
      <w:r w:rsidRPr="008025FF">
        <w:rPr>
          <w:rFonts w:ascii="Aptos Display" w:hAnsi="Aptos Display" w:cs="Times New Roman"/>
          <w:lang w:val="es-ES"/>
        </w:rPr>
        <w:t>Madrid: Cátedra, 2012.</w:t>
      </w:r>
      <w:r w:rsidR="008025FF" w:rsidRPr="008025FF">
        <w:rPr>
          <w:rFonts w:ascii="Aptos Display" w:hAnsi="Aptos Display" w:cs="Times New Roman"/>
          <w:lang w:val="es-ES"/>
        </w:rPr>
        <w:t xml:space="preserve"> </w:t>
      </w:r>
      <w:hyperlink r:id="rId88" w:history="1">
        <w:r w:rsidR="008025FF" w:rsidRPr="009455AF">
          <w:rPr>
            <w:rStyle w:val="Hyperlink"/>
            <w:rFonts w:ascii="Aptos Display" w:hAnsi="Aptos Display"/>
            <w:b/>
            <w:bCs/>
            <w:lang w:val="es-ES"/>
          </w:rPr>
          <w:t>EC</w:t>
        </w:r>
        <w:r w:rsidR="009455AF" w:rsidRPr="009455AF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66D71DC9" w14:textId="2D2E3281" w:rsidR="003331A9" w:rsidRPr="00186DA4" w:rsidRDefault="003331A9" w:rsidP="004301A5">
      <w:pPr>
        <w:ind w:left="284" w:hanging="284"/>
        <w:rPr>
          <w:rFonts w:ascii="Aptos Display" w:hAnsi="Aptos Display"/>
          <w:lang w:val="es-ES"/>
        </w:rPr>
      </w:pPr>
      <w:r w:rsidRPr="00186DA4">
        <w:rPr>
          <w:rFonts w:ascii="Aptos Display" w:hAnsi="Aptos Display"/>
          <w:lang w:val="es-ES"/>
        </w:rPr>
        <w:t>Piñero Gil, Eulalia</w:t>
      </w:r>
      <w:r w:rsidR="008025FF">
        <w:rPr>
          <w:rFonts w:ascii="Aptos Display" w:hAnsi="Aptos Display"/>
          <w:lang w:val="es-ES"/>
        </w:rPr>
        <w:t>, ed. trad. y notas.</w:t>
      </w:r>
      <w:r w:rsidR="003A1F3D">
        <w:rPr>
          <w:rFonts w:ascii="Aptos Display" w:hAnsi="Aptos Display"/>
          <w:lang w:val="es-ES"/>
        </w:rPr>
        <w:t xml:space="preserve"> </w:t>
      </w:r>
      <w:r w:rsidRPr="00186DA4">
        <w:rPr>
          <w:rFonts w:ascii="Aptos Display" w:hAnsi="Aptos Display"/>
          <w:i/>
          <w:iCs/>
          <w:lang w:val="es-ES"/>
        </w:rPr>
        <w:t>Invierno en Castilla y otros poemas de John Dos Passos</w:t>
      </w:r>
      <w:r w:rsidRPr="00186DA4">
        <w:rPr>
          <w:rFonts w:ascii="Aptos Display" w:hAnsi="Aptos Display"/>
          <w:lang w:val="es-ES"/>
        </w:rPr>
        <w:t>. Sevilla: Editorial Renacimiento, 2018.</w:t>
      </w:r>
      <w:r w:rsidR="003A1F3D">
        <w:rPr>
          <w:rFonts w:ascii="Aptos Display" w:hAnsi="Aptos Display"/>
          <w:lang w:val="es-ES"/>
        </w:rPr>
        <w:t xml:space="preserve"> </w:t>
      </w:r>
      <w:hyperlink r:id="rId89" w:history="1">
        <w:r w:rsidR="008025FF" w:rsidRPr="009455AF">
          <w:rPr>
            <w:rStyle w:val="Hyperlink"/>
            <w:rFonts w:ascii="Aptos Display" w:hAnsi="Aptos Display"/>
            <w:b/>
            <w:bCs/>
            <w:lang w:val="es-ES"/>
          </w:rPr>
          <w:t>EC</w:t>
        </w:r>
        <w:r w:rsidR="009455AF" w:rsidRPr="009455AF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0E66F566" w14:textId="6024E9B5" w:rsidR="003331A9" w:rsidRDefault="003331A9" w:rsidP="004301A5">
      <w:pPr>
        <w:ind w:left="284" w:hanging="284"/>
        <w:rPr>
          <w:rFonts w:ascii="Aptos Display" w:hAnsi="Aptos Display"/>
          <w:lang w:val="es-ES"/>
        </w:rPr>
      </w:pPr>
      <w:r w:rsidRPr="00186DA4">
        <w:rPr>
          <w:rFonts w:ascii="Aptos Display" w:hAnsi="Aptos Display"/>
          <w:lang w:val="es-ES"/>
        </w:rPr>
        <w:lastRenderedPageBreak/>
        <w:t> Piñero Gil, Eulalia. </w:t>
      </w:r>
      <w:r w:rsidRPr="00186DA4">
        <w:rPr>
          <w:rFonts w:ascii="Aptos Display" w:hAnsi="Aptos Display"/>
          <w:i/>
          <w:iCs/>
          <w:lang w:val="es-ES"/>
        </w:rPr>
        <w:t>El país de las mujeres</w:t>
      </w:r>
      <w:r w:rsidRPr="00186DA4">
        <w:rPr>
          <w:rFonts w:ascii="Aptos Display" w:hAnsi="Aptos Display"/>
          <w:lang w:val="es-ES"/>
        </w:rPr>
        <w:t> </w:t>
      </w:r>
      <w:r w:rsidRPr="00186DA4">
        <w:rPr>
          <w:rFonts w:ascii="Aptos Display" w:hAnsi="Aptos Display"/>
          <w:i/>
          <w:iCs/>
          <w:lang w:val="es-ES"/>
        </w:rPr>
        <w:t>de Charlotte Perkins Gilman</w:t>
      </w:r>
      <w:r w:rsidRPr="00186DA4">
        <w:rPr>
          <w:rFonts w:ascii="Aptos Display" w:hAnsi="Aptos Display"/>
          <w:lang w:val="es-ES"/>
        </w:rPr>
        <w:t xml:space="preserve">. Madrid: Escolar y </w:t>
      </w:r>
      <w:proofErr w:type="gramStart"/>
      <w:r w:rsidRPr="00186DA4">
        <w:rPr>
          <w:rFonts w:ascii="Aptos Display" w:hAnsi="Aptos Display"/>
          <w:lang w:val="es-ES"/>
        </w:rPr>
        <w:t>Mayo</w:t>
      </w:r>
      <w:proofErr w:type="gramEnd"/>
      <w:r w:rsidRPr="00186DA4">
        <w:rPr>
          <w:rFonts w:ascii="Aptos Display" w:hAnsi="Aptos Display"/>
          <w:lang w:val="es-ES"/>
        </w:rPr>
        <w:t>, 2019.</w:t>
      </w:r>
      <w:r w:rsidR="00DE14E3">
        <w:rPr>
          <w:rFonts w:ascii="Aptos Display" w:hAnsi="Aptos Display"/>
          <w:lang w:val="es-ES"/>
        </w:rPr>
        <w:t xml:space="preserve"> </w:t>
      </w:r>
      <w:hyperlink r:id="rId90" w:history="1">
        <w:r w:rsidR="00DE14E3" w:rsidRPr="00B24F73">
          <w:rPr>
            <w:rStyle w:val="Hyperlink"/>
            <w:rFonts w:ascii="Aptos Display" w:hAnsi="Aptos Display"/>
            <w:b/>
            <w:bCs/>
            <w:lang w:val="es-ES"/>
          </w:rPr>
          <w:t>EC</w:t>
        </w:r>
        <w:r w:rsidR="009455AF" w:rsidRPr="00B24F73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  <w:r w:rsidRPr="00186DA4">
        <w:rPr>
          <w:rFonts w:ascii="Aptos Display" w:hAnsi="Aptos Display"/>
          <w:lang w:val="es-ES"/>
        </w:rPr>
        <w:t xml:space="preserve"> </w:t>
      </w:r>
    </w:p>
    <w:p w14:paraId="6D2F9681" w14:textId="77777777" w:rsidR="00812FAE" w:rsidRPr="00154A03" w:rsidRDefault="00812FAE" w:rsidP="004301A5">
      <w:pPr>
        <w:pStyle w:val="Heading1"/>
        <w:ind w:left="284" w:hanging="284"/>
        <w:rPr>
          <w:rFonts w:ascii="Aptos Display" w:hAnsi="Aptos Display"/>
          <w:b/>
          <w:color w:val="auto"/>
          <w:sz w:val="28"/>
          <w:szCs w:val="28"/>
          <w:lang w:val="es-ES"/>
        </w:rPr>
      </w:pPr>
      <w:bookmarkStart w:id="9" w:name="R"/>
      <w:r w:rsidRPr="00154A03">
        <w:rPr>
          <w:rFonts w:ascii="Aptos Display" w:hAnsi="Aptos Display"/>
          <w:b/>
          <w:color w:val="auto"/>
          <w:sz w:val="28"/>
          <w:szCs w:val="28"/>
          <w:lang w:val="es-ES"/>
        </w:rPr>
        <w:t>R</w:t>
      </w:r>
    </w:p>
    <w:bookmarkEnd w:id="9"/>
    <w:p w14:paraId="04A9F389" w14:textId="77777777" w:rsidR="003331A9" w:rsidRPr="00154A03" w:rsidRDefault="003331A9" w:rsidP="004301A5">
      <w:pPr>
        <w:ind w:left="284" w:hanging="284"/>
        <w:rPr>
          <w:rFonts w:ascii="Aptos Display" w:hAnsi="Aptos Display" w:cs="Times New Roman"/>
          <w:lang w:val="es-ES"/>
        </w:rPr>
      </w:pPr>
    </w:p>
    <w:p w14:paraId="23E4A7B5" w14:textId="79044A5A" w:rsidR="00C50F83" w:rsidRPr="00984EB0" w:rsidRDefault="003331A9" w:rsidP="004301A5">
      <w:pPr>
        <w:ind w:left="284" w:hanging="284"/>
        <w:rPr>
          <w:rFonts w:ascii="Aptos Display" w:hAnsi="Aptos Display"/>
        </w:rPr>
      </w:pPr>
      <w:r w:rsidRPr="00DA1EC0">
        <w:rPr>
          <w:rFonts w:ascii="Aptos Display" w:hAnsi="Aptos Display"/>
          <w:lang w:val="es-ES"/>
        </w:rPr>
        <w:t>Resano, Dolores, editor. </w:t>
      </w:r>
      <w:r w:rsidRPr="00DA1EC0">
        <w:rPr>
          <w:rFonts w:ascii="Aptos Display" w:hAnsi="Aptos Display"/>
          <w:i/>
          <w:iCs/>
          <w:lang w:val="es-ES"/>
        </w:rPr>
        <w:t xml:space="preserve">American </w:t>
      </w:r>
      <w:proofErr w:type="spellStart"/>
      <w:r w:rsidRPr="00DA1EC0">
        <w:rPr>
          <w:rFonts w:ascii="Aptos Display" w:hAnsi="Aptos Display"/>
          <w:i/>
          <w:iCs/>
          <w:lang w:val="es-ES"/>
        </w:rPr>
        <w:t>Literature</w:t>
      </w:r>
      <w:proofErr w:type="spellEnd"/>
      <w:r w:rsidRPr="00DA1EC0">
        <w:rPr>
          <w:rFonts w:ascii="Aptos Display" w:hAnsi="Aptos Display"/>
          <w:i/>
          <w:iCs/>
          <w:lang w:val="es-ES"/>
        </w:rPr>
        <w:t xml:space="preserve"> in </w:t>
      </w:r>
      <w:proofErr w:type="spellStart"/>
      <w:r w:rsidRPr="00DA1EC0">
        <w:rPr>
          <w:rFonts w:ascii="Aptos Display" w:hAnsi="Aptos Display"/>
          <w:i/>
          <w:iCs/>
          <w:lang w:val="es-ES"/>
        </w:rPr>
        <w:t>the</w:t>
      </w:r>
      <w:proofErr w:type="spellEnd"/>
      <w:r w:rsidRPr="00DA1EC0">
        <w:rPr>
          <w:rFonts w:ascii="Aptos Display" w:hAnsi="Aptos Display"/>
          <w:i/>
          <w:iCs/>
          <w:lang w:val="es-ES"/>
        </w:rPr>
        <w:t xml:space="preserve"> Era </w:t>
      </w:r>
      <w:proofErr w:type="spellStart"/>
      <w:r w:rsidRPr="00DA1EC0">
        <w:rPr>
          <w:rFonts w:ascii="Aptos Display" w:hAnsi="Aptos Display"/>
          <w:i/>
          <w:iCs/>
          <w:lang w:val="es-ES"/>
        </w:rPr>
        <w:t>of</w:t>
      </w:r>
      <w:proofErr w:type="spellEnd"/>
      <w:r w:rsidRPr="00DA1EC0">
        <w:rPr>
          <w:rFonts w:ascii="Aptos Display" w:hAnsi="Aptos Display"/>
          <w:i/>
          <w:iCs/>
          <w:lang w:val="es-ES"/>
        </w:rPr>
        <w:t xml:space="preserve"> </w:t>
      </w:r>
      <w:proofErr w:type="spellStart"/>
      <w:r w:rsidRPr="00DA1EC0">
        <w:rPr>
          <w:rFonts w:ascii="Aptos Display" w:hAnsi="Aptos Display"/>
          <w:i/>
          <w:iCs/>
          <w:lang w:val="es-ES"/>
        </w:rPr>
        <w:t>Trumpism</w:t>
      </w:r>
      <w:proofErr w:type="spellEnd"/>
      <w:r w:rsidRPr="00DA1EC0">
        <w:rPr>
          <w:rFonts w:ascii="Aptos Display" w:hAnsi="Aptos Display"/>
          <w:i/>
          <w:iCs/>
          <w:lang w:val="es-ES"/>
        </w:rPr>
        <w:t xml:space="preserve">. </w:t>
      </w:r>
      <w:r w:rsidRPr="00154A03">
        <w:rPr>
          <w:rFonts w:ascii="Aptos Display" w:hAnsi="Aptos Display"/>
          <w:i/>
          <w:iCs/>
          <w:lang w:val="es-ES"/>
        </w:rPr>
        <w:t xml:space="preserve">Alternative </w:t>
      </w:r>
      <w:proofErr w:type="spellStart"/>
      <w:r w:rsidRPr="00154A03">
        <w:rPr>
          <w:rFonts w:ascii="Aptos Display" w:hAnsi="Aptos Display"/>
          <w:i/>
          <w:iCs/>
          <w:lang w:val="es-ES"/>
        </w:rPr>
        <w:t>Realities</w:t>
      </w:r>
      <w:proofErr w:type="spellEnd"/>
      <w:r w:rsidRPr="00154A03">
        <w:rPr>
          <w:rFonts w:ascii="Aptos Display" w:hAnsi="Aptos Display"/>
          <w:lang w:val="es-ES"/>
        </w:rPr>
        <w:t xml:space="preserve">. </w:t>
      </w:r>
      <w:proofErr w:type="spellStart"/>
      <w:r w:rsidRPr="00154A03">
        <w:rPr>
          <w:rFonts w:ascii="Aptos Display" w:hAnsi="Aptos Display"/>
          <w:lang w:val="es-ES"/>
        </w:rPr>
        <w:t>Palgrave</w:t>
      </w:r>
      <w:proofErr w:type="spellEnd"/>
      <w:r w:rsidRPr="00154A03">
        <w:rPr>
          <w:rFonts w:ascii="Aptos Display" w:hAnsi="Aptos Display"/>
          <w:lang w:val="es-ES"/>
        </w:rPr>
        <w:t xml:space="preserve"> Macmillan, 2022.</w:t>
      </w:r>
      <w:hyperlink r:id="rId91" w:history="1">
        <w:r w:rsidRPr="00154A03">
          <w:rPr>
            <w:rStyle w:val="Hyperlink"/>
            <w:rFonts w:ascii="Aptos Display" w:hAnsi="Aptos Display"/>
            <w:lang w:val="es-ES"/>
          </w:rPr>
          <w:t xml:space="preserve"> </w:t>
        </w:r>
        <w:r w:rsidR="00C50F83" w:rsidRPr="00984EB0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911427" w:rsidRPr="00911427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  <w:r w:rsidR="00911427" w:rsidRPr="00984EB0">
        <w:rPr>
          <w:rFonts w:ascii="Aptos Display" w:hAnsi="Aptos Display" w:cs="Times New Roman"/>
          <w:b/>
          <w:bCs/>
          <w:color w:val="4472C4" w:themeColor="accent5"/>
        </w:rPr>
        <w:t xml:space="preserve"> </w:t>
      </w:r>
    </w:p>
    <w:p w14:paraId="55ADCE58" w14:textId="02EEE258" w:rsidR="009A4F30" w:rsidRPr="00154A03" w:rsidRDefault="009A4F30" w:rsidP="004301A5">
      <w:pPr>
        <w:ind w:left="284" w:hanging="284"/>
        <w:rPr>
          <w:rFonts w:ascii="Aptos Display" w:hAnsi="Aptos Display" w:cs="Times New Roman"/>
        </w:rPr>
      </w:pPr>
      <w:r w:rsidRPr="00984EB0">
        <w:rPr>
          <w:rFonts w:ascii="Aptos Display" w:hAnsi="Aptos Display" w:cs="Times New Roman"/>
        </w:rPr>
        <w:t>Reyes Torres, Agustín. </w:t>
      </w:r>
      <w:r w:rsidRPr="00186DA4">
        <w:rPr>
          <w:rFonts w:ascii="Aptos Display" w:hAnsi="Aptos Display" w:cs="Times New Roman"/>
          <w:i/>
          <w:iCs/>
        </w:rPr>
        <w:t>Walter Mosley's Detective Novels: The Creation of a Black Subjectivity</w:t>
      </w:r>
      <w:r w:rsidRPr="00186DA4">
        <w:rPr>
          <w:rFonts w:ascii="Aptos Display" w:hAnsi="Aptos Display" w:cs="Times New Roman"/>
        </w:rPr>
        <w:t xml:space="preserve">. </w:t>
      </w:r>
      <w:r w:rsidR="00B24F73" w:rsidRPr="00154A03">
        <w:rPr>
          <w:rFonts w:ascii="Aptos Display" w:hAnsi="Aptos Display" w:cs="Times New Roman"/>
        </w:rPr>
        <w:t xml:space="preserve">València: Biblioteca Javier Coy </w:t>
      </w:r>
      <w:proofErr w:type="spellStart"/>
      <w:r w:rsidR="00B24F73" w:rsidRPr="00154A03">
        <w:rPr>
          <w:rFonts w:ascii="Aptos Display" w:hAnsi="Aptos Display" w:cs="Times New Roman"/>
        </w:rPr>
        <w:t>d’Estudis</w:t>
      </w:r>
      <w:proofErr w:type="spellEnd"/>
      <w:r w:rsidR="00B24F73" w:rsidRPr="00154A03">
        <w:rPr>
          <w:rFonts w:ascii="Aptos Display" w:hAnsi="Aptos Display" w:cs="Times New Roman"/>
        </w:rPr>
        <w:t xml:space="preserve"> Nord-Americans, PUV,</w:t>
      </w:r>
      <w:r w:rsidRPr="00154A03">
        <w:rPr>
          <w:rFonts w:ascii="Aptos Display" w:hAnsi="Aptos Display" w:cs="Times New Roman"/>
        </w:rPr>
        <w:t xml:space="preserve"> 2008.</w:t>
      </w:r>
      <w:r w:rsidR="008025FF" w:rsidRPr="00154A03">
        <w:rPr>
          <w:rFonts w:ascii="Aptos Display" w:hAnsi="Aptos Display" w:cs="Times New Roman"/>
        </w:rPr>
        <w:t xml:space="preserve"> </w:t>
      </w:r>
      <w:hyperlink r:id="rId92" w:history="1">
        <w:r w:rsidR="008025FF" w:rsidRPr="00154A03">
          <w:rPr>
            <w:rStyle w:val="Hyperlink"/>
            <w:rFonts w:ascii="Aptos Display" w:hAnsi="Aptos Display"/>
            <w:b/>
            <w:bCs/>
          </w:rPr>
          <w:t>MG</w:t>
        </w:r>
        <w:r w:rsidR="00B24F73" w:rsidRPr="00B24F73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07D1ED00" w14:textId="6581A9AA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54A03">
        <w:rPr>
          <w:rFonts w:ascii="Aptos Display" w:hAnsi="Aptos Display" w:cs="Times New Roman"/>
        </w:rPr>
        <w:t xml:space="preserve">Rigal-Aragón, Margarita </w:t>
      </w:r>
      <w:r w:rsidR="008025FF" w:rsidRPr="00154A03">
        <w:rPr>
          <w:rFonts w:ascii="Aptos Display" w:hAnsi="Aptos Display" w:cs="Times New Roman"/>
        </w:rPr>
        <w:t>y Fernando</w:t>
      </w:r>
      <w:r w:rsidRPr="00154A03">
        <w:rPr>
          <w:rFonts w:ascii="Aptos Display" w:hAnsi="Aptos Display" w:cs="Times New Roman"/>
        </w:rPr>
        <w:t xml:space="preserve"> González- Moreno. </w:t>
      </w:r>
      <w:r w:rsidRPr="00186DA4">
        <w:rPr>
          <w:rFonts w:ascii="Aptos Display" w:hAnsi="Aptos Display" w:cs="Times New Roman"/>
          <w:i/>
          <w:iCs/>
        </w:rPr>
        <w:t>The Portrayal of the Grotesque in Stoddard's and Quantin's Illustrated Editions of Edgar A</w:t>
      </w:r>
      <w:r w:rsidR="00C50F83">
        <w:rPr>
          <w:rFonts w:ascii="Aptos Display" w:hAnsi="Aptos Display" w:cs="Times New Roman"/>
          <w:i/>
          <w:iCs/>
        </w:rPr>
        <w:t>l</w:t>
      </w:r>
      <w:r w:rsidRPr="00186DA4">
        <w:rPr>
          <w:rFonts w:ascii="Aptos Display" w:hAnsi="Aptos Display" w:cs="Times New Roman"/>
          <w:i/>
          <w:iCs/>
        </w:rPr>
        <w:t xml:space="preserve">lan Poe (1884): An Interdisciplinary Analysis of Description: </w:t>
      </w:r>
      <w:r w:rsidR="00911427" w:rsidRPr="00186DA4">
        <w:rPr>
          <w:rFonts w:ascii="Aptos Display" w:hAnsi="Aptos Display" w:cs="Times New Roman"/>
          <w:i/>
          <w:iCs/>
        </w:rPr>
        <w:t>The</w:t>
      </w:r>
      <w:r w:rsidRPr="00186DA4">
        <w:rPr>
          <w:rFonts w:ascii="Aptos Display" w:hAnsi="Aptos Display" w:cs="Times New Roman"/>
          <w:i/>
          <w:iCs/>
        </w:rPr>
        <w:t xml:space="preserve"> Relations Between the Visual and the Verbal.</w:t>
      </w:r>
      <w:r w:rsidRPr="00186DA4">
        <w:rPr>
          <w:rFonts w:ascii="Aptos Display" w:hAnsi="Aptos Display" w:cs="Times New Roman"/>
        </w:rPr>
        <w:t> New York: Edwin Mellen Press, 2017</w:t>
      </w:r>
      <w:r w:rsidR="008025FF">
        <w:rPr>
          <w:rFonts w:ascii="Aptos Display" w:hAnsi="Aptos Display" w:cs="Times New Roman"/>
        </w:rPr>
        <w:t xml:space="preserve">. </w:t>
      </w:r>
      <w:hyperlink r:id="rId93" w:history="1">
        <w:r w:rsidR="008025FF" w:rsidRPr="00B24F73">
          <w:rPr>
            <w:rStyle w:val="Hyperlink"/>
            <w:rFonts w:ascii="Aptos Display" w:hAnsi="Aptos Display"/>
            <w:b/>
            <w:bCs/>
          </w:rPr>
          <w:t>MG</w:t>
        </w:r>
        <w:r w:rsidR="00B24F73" w:rsidRPr="00B24F73">
          <w:rPr>
            <w:rStyle w:val="Hyperlink"/>
            <w:rFonts w:ascii="Aptos Display" w:hAnsi="Aptos Display"/>
            <w:b/>
            <w:bCs/>
          </w:rPr>
          <w:sym w:font="Wingdings" w:char="F0E0"/>
        </w:r>
      </w:hyperlink>
    </w:p>
    <w:p w14:paraId="42B2E628" w14:textId="2BBC12DA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 xml:space="preserve">Rio, David, Amaia Ibarraran </w:t>
      </w:r>
      <w:r w:rsidR="003A1F3D">
        <w:rPr>
          <w:rFonts w:ascii="Aptos Display" w:hAnsi="Aptos Display" w:cs="Times New Roman"/>
        </w:rPr>
        <w:t>and</w:t>
      </w:r>
      <w:r w:rsidRPr="00186DA4">
        <w:rPr>
          <w:rFonts w:ascii="Aptos Display" w:hAnsi="Aptos Display" w:cs="Times New Roman"/>
        </w:rPr>
        <w:t xml:space="preserve"> Martin Simonson, eds. </w:t>
      </w:r>
      <w:r w:rsidRPr="00186DA4">
        <w:rPr>
          <w:rFonts w:ascii="Aptos Display" w:hAnsi="Aptos Display" w:cs="Times New Roman"/>
          <w:i/>
          <w:iCs/>
        </w:rPr>
        <w:t>Beyond the Myth: New Perspectives on Western Texts</w:t>
      </w:r>
      <w:r w:rsidRPr="00186DA4">
        <w:rPr>
          <w:rFonts w:ascii="Aptos Display" w:hAnsi="Aptos Display" w:cs="Times New Roman"/>
        </w:rPr>
        <w:t>. London: Portal, 2011.</w:t>
      </w:r>
      <w:r w:rsidR="00C50F83">
        <w:rPr>
          <w:rFonts w:ascii="Aptos Display" w:hAnsi="Aptos Display" w:cs="Times New Roman"/>
        </w:rPr>
        <w:t xml:space="preserve"> </w:t>
      </w:r>
      <w:hyperlink r:id="rId94" w:history="1">
        <w:r w:rsidR="00C50F83" w:rsidRPr="0003527D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B24F73" w:rsidRPr="0003527D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64347654" w14:textId="74263C8E" w:rsidR="009A4F30" w:rsidRPr="00911427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</w:rPr>
        <w:t>Rockland, Michael. </w:t>
      </w:r>
      <w:r w:rsidRPr="00186DA4">
        <w:rPr>
          <w:rFonts w:ascii="Aptos Display" w:hAnsi="Aptos Display" w:cs="Times New Roman"/>
          <w:i/>
          <w:iCs/>
        </w:rPr>
        <w:t>An American Diplomat in</w:t>
      </w:r>
      <w:r w:rsidR="005F53F1">
        <w:rPr>
          <w:rFonts w:ascii="Aptos Display" w:hAnsi="Aptos Display" w:cs="Times New Roman"/>
          <w:i/>
          <w:iCs/>
        </w:rPr>
        <w:t xml:space="preserve"> Franco</w:t>
      </w:r>
      <w:r w:rsidRPr="00186DA4">
        <w:rPr>
          <w:rFonts w:ascii="Aptos Display" w:hAnsi="Aptos Display" w:cs="Times New Roman"/>
          <w:i/>
          <w:iCs/>
        </w:rPr>
        <w:t xml:space="preserve"> Spain</w:t>
      </w:r>
      <w:r w:rsidRPr="00186DA4">
        <w:rPr>
          <w:rFonts w:ascii="Aptos Display" w:hAnsi="Aptos Display" w:cs="Times New Roman"/>
        </w:rPr>
        <w:t>. East Brunswick, NJ: Hansen Publishing Group, 2012.</w:t>
      </w:r>
      <w:r w:rsidR="008025FF">
        <w:rPr>
          <w:rFonts w:ascii="Aptos Display" w:hAnsi="Aptos Display" w:cs="Times New Roman"/>
        </w:rPr>
        <w:t xml:space="preserve"> </w:t>
      </w:r>
      <w:hyperlink r:id="rId95" w:history="1">
        <w:r w:rsidR="008025FF" w:rsidRPr="0003527D">
          <w:rPr>
            <w:rStyle w:val="Hyperlink"/>
            <w:rFonts w:ascii="Aptos Display" w:hAnsi="Aptos Display"/>
            <w:b/>
            <w:bCs/>
            <w:lang w:val="es-ES"/>
          </w:rPr>
          <w:t>MG</w:t>
        </w:r>
        <w:r w:rsidR="0003527D" w:rsidRPr="0003527D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4BAC60A3" w14:textId="20EC42A3" w:rsidR="009A4F30" w:rsidRPr="00186DA4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B524A4">
        <w:rPr>
          <w:rFonts w:ascii="Aptos Display" w:hAnsi="Aptos Display" w:cs="Times New Roman"/>
          <w:lang w:val="es-ES"/>
        </w:rPr>
        <w:t>Rodríguez Celada, Antonio, Manuel González de la Aleja y Daniel Pastor García.</w:t>
      </w:r>
      <w:r w:rsidRPr="00B524A4">
        <w:rPr>
          <w:rFonts w:ascii="Aptos Display" w:hAnsi="Aptos Display" w:cs="Times New Roman"/>
          <w:i/>
          <w:iCs/>
          <w:lang w:val="es-ES"/>
        </w:rPr>
        <w:t> </w:t>
      </w:r>
      <w:r w:rsidRPr="00B524A4">
        <w:rPr>
          <w:rFonts w:ascii="Aptos Display" w:hAnsi="Aptos Display" w:cs="Times New Roman"/>
          <w:i/>
          <w:iCs/>
        </w:rPr>
        <w:t>Los Internacionales: English-Speaking Volunteers in the Spanish Civil War</w:t>
      </w:r>
      <w:r w:rsidRPr="00B524A4">
        <w:rPr>
          <w:rFonts w:ascii="Aptos Display" w:hAnsi="Aptos Display" w:cs="Times New Roman"/>
        </w:rPr>
        <w:t xml:space="preserve">. </w:t>
      </w:r>
      <w:r w:rsidRPr="00B524A4">
        <w:rPr>
          <w:rFonts w:ascii="Aptos Display" w:hAnsi="Aptos Display" w:cs="Times New Roman"/>
          <w:lang w:val="es-ES"/>
        </w:rPr>
        <w:t xml:space="preserve">Barcelona: Warren </w:t>
      </w:r>
      <w:r w:rsidR="003A1F3D">
        <w:rPr>
          <w:rFonts w:ascii="Aptos Display" w:hAnsi="Aptos Display" w:cs="Times New Roman"/>
          <w:lang w:val="es-ES"/>
        </w:rPr>
        <w:t>and</w:t>
      </w:r>
      <w:r w:rsidRPr="00B524A4">
        <w:rPr>
          <w:rFonts w:ascii="Aptos Display" w:hAnsi="Aptos Display" w:cs="Times New Roman"/>
          <w:lang w:val="es-ES"/>
        </w:rPr>
        <w:t xml:space="preserve"> Pell, 2009.</w:t>
      </w:r>
      <w:r w:rsidR="003A1F3D">
        <w:rPr>
          <w:rFonts w:ascii="Aptos Display" w:hAnsi="Aptos Display" w:cs="Times New Roman"/>
          <w:lang w:val="es-ES"/>
        </w:rPr>
        <w:t xml:space="preserve"> </w:t>
      </w:r>
      <w:hyperlink r:id="rId96" w:history="1">
        <w:r w:rsidR="00B524A4" w:rsidRPr="0003527D">
          <w:rPr>
            <w:rStyle w:val="Hyperlink"/>
            <w:rFonts w:ascii="Aptos Display" w:hAnsi="Aptos Display"/>
            <w:b/>
            <w:bCs/>
            <w:lang w:val="es-ES"/>
          </w:rPr>
          <w:t>MG</w:t>
        </w:r>
        <w:r w:rsidR="0003527D" w:rsidRPr="0003527D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2F042B2D" w14:textId="77777777" w:rsidR="00812FAE" w:rsidRPr="00186DA4" w:rsidRDefault="00812FAE" w:rsidP="004301A5">
      <w:pPr>
        <w:ind w:left="284" w:hanging="284"/>
        <w:rPr>
          <w:rFonts w:ascii="Aptos Display" w:hAnsi="Aptos Display" w:cs="Times New Roman"/>
          <w:lang w:val="es-ES"/>
        </w:rPr>
      </w:pPr>
    </w:p>
    <w:p w14:paraId="4DF92EA5" w14:textId="59E133DA" w:rsidR="00812FAE" w:rsidRDefault="00812FAE" w:rsidP="004301A5">
      <w:pPr>
        <w:pStyle w:val="Heading1"/>
        <w:ind w:left="284" w:hanging="284"/>
        <w:rPr>
          <w:rFonts w:ascii="Aptos Display" w:hAnsi="Aptos Display"/>
          <w:b/>
          <w:color w:val="auto"/>
          <w:sz w:val="28"/>
          <w:szCs w:val="28"/>
          <w:lang w:val="es-ES"/>
        </w:rPr>
      </w:pPr>
      <w:bookmarkStart w:id="10" w:name="S"/>
      <w:r w:rsidRPr="003A1F3D">
        <w:rPr>
          <w:rFonts w:ascii="Aptos Display" w:hAnsi="Aptos Display"/>
          <w:b/>
          <w:color w:val="auto"/>
          <w:sz w:val="28"/>
          <w:szCs w:val="28"/>
          <w:lang w:val="es-ES"/>
        </w:rPr>
        <w:t>S</w:t>
      </w:r>
      <w:r w:rsidR="003A1F3D">
        <w:rPr>
          <w:rFonts w:ascii="Aptos Display" w:hAnsi="Aptos Display"/>
          <w:b/>
          <w:color w:val="auto"/>
          <w:sz w:val="28"/>
          <w:szCs w:val="28"/>
          <w:lang w:val="es-ES"/>
        </w:rPr>
        <w:t xml:space="preserve"> </w:t>
      </w:r>
      <w:r w:rsidR="00BD799A">
        <w:rPr>
          <w:rFonts w:ascii="Aptos Display" w:hAnsi="Aptos Display"/>
          <w:b/>
          <w:color w:val="auto"/>
          <w:sz w:val="28"/>
          <w:szCs w:val="28"/>
          <w:lang w:val="es-ES"/>
        </w:rPr>
        <w:t>–</w:t>
      </w:r>
      <w:r w:rsidR="003A1F3D">
        <w:rPr>
          <w:rFonts w:ascii="Aptos Display" w:hAnsi="Aptos Display"/>
          <w:b/>
          <w:color w:val="auto"/>
          <w:sz w:val="28"/>
          <w:szCs w:val="28"/>
          <w:lang w:val="es-ES"/>
        </w:rPr>
        <w:t xml:space="preserve"> T</w:t>
      </w:r>
    </w:p>
    <w:p w14:paraId="62CC14D8" w14:textId="77777777" w:rsidR="00BD799A" w:rsidRPr="00BD799A" w:rsidRDefault="00BD799A" w:rsidP="00BD799A">
      <w:pPr>
        <w:rPr>
          <w:lang w:val="es-ES"/>
        </w:rPr>
      </w:pPr>
    </w:p>
    <w:bookmarkEnd w:id="10"/>
    <w:p w14:paraId="6B7F4CDA" w14:textId="6BD2D777" w:rsidR="009A4F30" w:rsidRPr="00186DA4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  <w:lang w:val="es-ES"/>
        </w:rPr>
        <w:t>Sánchez Montañés, Emma; Sylvia L. Hilton; Almudena Hernández Ruigómez, e Isabel García-Montón, eds., </w:t>
      </w:r>
      <w:r w:rsidRPr="00186DA4">
        <w:rPr>
          <w:rFonts w:ascii="Aptos Display" w:hAnsi="Aptos Display" w:cs="Times New Roman"/>
          <w:i/>
          <w:iCs/>
          <w:lang w:val="es-ES"/>
        </w:rPr>
        <w:t>Norteamérica a finales del siglo XVIII: España y los Estados Unidos</w:t>
      </w:r>
      <w:r w:rsidRPr="00186DA4">
        <w:rPr>
          <w:rFonts w:ascii="Aptos Display" w:hAnsi="Aptos Display" w:cs="Times New Roman"/>
          <w:lang w:val="es-ES"/>
        </w:rPr>
        <w:t>. Coord. Eduardo Garrigues López-Chicheri. Madrid</w:t>
      </w:r>
      <w:r w:rsidR="008025FF">
        <w:rPr>
          <w:rFonts w:ascii="Aptos Display" w:hAnsi="Aptos Display" w:cs="Times New Roman"/>
          <w:lang w:val="es-ES"/>
        </w:rPr>
        <w:t xml:space="preserve"> / </w:t>
      </w:r>
      <w:r w:rsidRPr="00186DA4">
        <w:rPr>
          <w:rFonts w:ascii="Aptos Display" w:hAnsi="Aptos Display" w:cs="Times New Roman"/>
          <w:lang w:val="es-ES"/>
        </w:rPr>
        <w:t>Barcelona</w:t>
      </w:r>
      <w:r w:rsidR="008025FF">
        <w:rPr>
          <w:rFonts w:ascii="Aptos Display" w:hAnsi="Aptos Display" w:cs="Times New Roman"/>
          <w:lang w:val="es-ES"/>
        </w:rPr>
        <w:t xml:space="preserve"> /</w:t>
      </w:r>
      <w:r w:rsidRPr="00186DA4">
        <w:rPr>
          <w:rFonts w:ascii="Aptos Display" w:hAnsi="Aptos Display" w:cs="Times New Roman"/>
          <w:lang w:val="es-ES"/>
        </w:rPr>
        <w:t>Buenos Aires: Marcial Pons</w:t>
      </w:r>
      <w:r w:rsidR="00C027C8">
        <w:rPr>
          <w:rFonts w:ascii="Aptos Display" w:hAnsi="Aptos Display" w:cs="Times New Roman"/>
          <w:lang w:val="es-ES"/>
        </w:rPr>
        <w:t xml:space="preserve"> </w:t>
      </w:r>
      <w:r w:rsidRPr="00186DA4">
        <w:rPr>
          <w:rFonts w:ascii="Aptos Display" w:hAnsi="Aptos Display" w:cs="Times New Roman"/>
          <w:lang w:val="es-ES"/>
        </w:rPr>
        <w:t>y Fundación Consejo España-Estados Unidos, 2008</w:t>
      </w:r>
      <w:r w:rsidR="00C50F83">
        <w:rPr>
          <w:rFonts w:ascii="Aptos Display" w:hAnsi="Aptos Display" w:cs="Times New Roman"/>
          <w:lang w:val="es-ES"/>
        </w:rPr>
        <w:t xml:space="preserve"> </w:t>
      </w:r>
      <w:hyperlink r:id="rId97" w:history="1">
        <w:r w:rsidR="00C50F83" w:rsidRPr="00FA7D94">
          <w:rPr>
            <w:rStyle w:val="Hyperlink"/>
            <w:rFonts w:ascii="Aptos Display" w:hAnsi="Aptos Display" w:cs="Times New Roman"/>
            <w:b/>
            <w:bCs/>
            <w:lang w:val="es-ES"/>
          </w:rPr>
          <w:t>VE</w:t>
        </w:r>
        <w:r w:rsidR="00FA7D94" w:rsidRPr="00FA7D94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</w:p>
    <w:p w14:paraId="0DB42A07" w14:textId="48804314" w:rsidR="009A4F30" w:rsidRPr="00186DA4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  <w:lang w:val="es-ES"/>
        </w:rPr>
        <w:t xml:space="preserve">Sánchez Montañés, Emma y </w:t>
      </w:r>
      <w:proofErr w:type="spellStart"/>
      <w:r w:rsidR="00DE14E3">
        <w:rPr>
          <w:rFonts w:ascii="Aptos Display" w:hAnsi="Aptos Display" w:cs="Times New Roman"/>
          <w:lang w:val="es-ES"/>
        </w:rPr>
        <w:t>Mª</w:t>
      </w:r>
      <w:proofErr w:type="spellEnd"/>
      <w:r w:rsidRPr="00186DA4">
        <w:rPr>
          <w:rFonts w:ascii="Aptos Display" w:hAnsi="Aptos Display" w:cs="Times New Roman"/>
          <w:lang w:val="es-ES"/>
        </w:rPr>
        <w:t xml:space="preserve"> Eugenia Sánchez Suárez</w:t>
      </w:r>
      <w:r w:rsidR="00DE14E3">
        <w:rPr>
          <w:rFonts w:ascii="Aptos Display" w:hAnsi="Aptos Display" w:cs="Times New Roman"/>
          <w:lang w:val="es-ES"/>
        </w:rPr>
        <w:t xml:space="preserve">, </w:t>
      </w:r>
      <w:r w:rsidRPr="00186DA4">
        <w:rPr>
          <w:rFonts w:ascii="Aptos Display" w:hAnsi="Aptos Display" w:cs="Times New Roman"/>
          <w:lang w:val="es-ES"/>
        </w:rPr>
        <w:t>eds.</w:t>
      </w:r>
      <w:r w:rsidRPr="00186DA4">
        <w:rPr>
          <w:rFonts w:ascii="Aptos Display" w:hAnsi="Aptos Display" w:cs="Times New Roman"/>
          <w:i/>
          <w:iCs/>
          <w:lang w:val="es-ES"/>
        </w:rPr>
        <w:t xml:space="preserve"> Norteamérica y España: percepciones y relaciones históricas. Una aproximación </w:t>
      </w:r>
      <w:proofErr w:type="spellStart"/>
      <w:r w:rsidRPr="00186DA4">
        <w:rPr>
          <w:rFonts w:ascii="Aptos Display" w:hAnsi="Aptos Display" w:cs="Times New Roman"/>
          <w:i/>
          <w:iCs/>
          <w:lang w:val="es-ES"/>
        </w:rPr>
        <w:t>intercisciplinar</w:t>
      </w:r>
      <w:proofErr w:type="spellEnd"/>
      <w:r w:rsidRPr="00186DA4">
        <w:rPr>
          <w:rFonts w:ascii="Aptos Display" w:hAnsi="Aptos Display" w:cs="Times New Roman"/>
          <w:lang w:val="es-ES"/>
        </w:rPr>
        <w:t xml:space="preserve">. Málaga: </w:t>
      </w:r>
      <w:proofErr w:type="spellStart"/>
      <w:r w:rsidRPr="00186DA4">
        <w:rPr>
          <w:rFonts w:ascii="Aptos Display" w:hAnsi="Aptos Display" w:cs="Times New Roman"/>
          <w:lang w:val="es-ES"/>
        </w:rPr>
        <w:t>Sepha</w:t>
      </w:r>
      <w:proofErr w:type="spellEnd"/>
      <w:r w:rsidRPr="00186DA4">
        <w:rPr>
          <w:rFonts w:ascii="Aptos Display" w:hAnsi="Aptos Display" w:cs="Times New Roman"/>
          <w:lang w:val="es-ES"/>
        </w:rPr>
        <w:t>, 2010</w:t>
      </w:r>
      <w:r w:rsidR="00C50F83">
        <w:rPr>
          <w:rFonts w:ascii="Aptos Display" w:hAnsi="Aptos Display" w:cs="Times New Roman"/>
          <w:lang w:val="es-ES"/>
        </w:rPr>
        <w:t xml:space="preserve">. </w:t>
      </w:r>
      <w:hyperlink r:id="rId98" w:history="1">
        <w:r w:rsidR="00C50F83" w:rsidRPr="00B35399">
          <w:rPr>
            <w:rStyle w:val="Hyperlink"/>
            <w:rFonts w:ascii="Aptos Display" w:hAnsi="Aptos Display" w:cs="Times New Roman"/>
            <w:b/>
            <w:bCs/>
            <w:lang w:val="es-ES"/>
          </w:rPr>
          <w:t>VE</w:t>
        </w:r>
        <w:r w:rsidR="00FA7D94" w:rsidRPr="00B35399">
          <w:rPr>
            <w:rStyle w:val="Hyperlink"/>
            <w:rFonts w:ascii="Aptos Display" w:hAnsi="Aptos Display" w:cs="Times New Roman"/>
            <w:b/>
            <w:bCs/>
            <w:lang w:val="es-ES"/>
          </w:rPr>
          <w:sym w:font="Wingdings" w:char="F0E0"/>
        </w:r>
      </w:hyperlink>
    </w:p>
    <w:p w14:paraId="1861A4B1" w14:textId="469B2E79" w:rsidR="009A4F30" w:rsidRPr="00186DA4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984EB0">
        <w:rPr>
          <w:rFonts w:ascii="Aptos Display" w:hAnsi="Aptos Display" w:cs="Times New Roman"/>
          <w:lang w:val="es-ES"/>
        </w:rPr>
        <w:t>Santos Vila, Sonia</w:t>
      </w:r>
      <w:r w:rsidR="00DE14E3" w:rsidRPr="00984EB0">
        <w:rPr>
          <w:rFonts w:ascii="Aptos Display" w:hAnsi="Aptos Display" w:cs="Times New Roman"/>
          <w:lang w:val="es-ES"/>
        </w:rPr>
        <w:t xml:space="preserve">, </w:t>
      </w:r>
      <w:r w:rsidRPr="00984EB0">
        <w:rPr>
          <w:rFonts w:ascii="Aptos Display" w:hAnsi="Aptos Display" w:cs="Times New Roman"/>
          <w:lang w:val="es-ES"/>
        </w:rPr>
        <w:t>Trad</w:t>
      </w:r>
      <w:r w:rsidR="00DE14E3" w:rsidRPr="00984EB0">
        <w:rPr>
          <w:rFonts w:ascii="Aptos Display" w:hAnsi="Aptos Display" w:cs="Times New Roman"/>
          <w:lang w:val="es-ES"/>
        </w:rPr>
        <w:t xml:space="preserve">. e </w:t>
      </w:r>
      <w:proofErr w:type="spellStart"/>
      <w:r w:rsidRPr="00984EB0">
        <w:rPr>
          <w:rFonts w:ascii="Aptos Display" w:hAnsi="Aptos Display" w:cs="Times New Roman"/>
          <w:lang w:val="es-ES"/>
        </w:rPr>
        <w:t>intro</w:t>
      </w:r>
      <w:proofErr w:type="spellEnd"/>
      <w:r w:rsidR="00DE14E3" w:rsidRPr="00984EB0">
        <w:rPr>
          <w:rFonts w:ascii="Aptos Display" w:hAnsi="Aptos Display" w:cs="Times New Roman"/>
          <w:lang w:val="es-ES"/>
        </w:rPr>
        <w:t xml:space="preserve">. </w:t>
      </w:r>
      <w:r w:rsidRPr="00186DA4">
        <w:rPr>
          <w:rFonts w:ascii="Aptos Display" w:hAnsi="Aptos Display" w:cs="Times New Roman"/>
          <w:i/>
          <w:iCs/>
          <w:lang w:val="es-ES"/>
        </w:rPr>
        <w:t>Sobre la religión. Por Mark Twain</w:t>
      </w:r>
      <w:r w:rsidRPr="00186DA4">
        <w:rPr>
          <w:rFonts w:ascii="Aptos Display" w:hAnsi="Aptos Display" w:cs="Times New Roman"/>
          <w:lang w:val="es-ES"/>
        </w:rPr>
        <w:t xml:space="preserve">. Madrid: Ediciones </w:t>
      </w:r>
      <w:proofErr w:type="spellStart"/>
      <w:r w:rsidRPr="00186DA4">
        <w:rPr>
          <w:rFonts w:ascii="Aptos Display" w:hAnsi="Aptos Display" w:cs="Times New Roman"/>
          <w:lang w:val="es-ES"/>
        </w:rPr>
        <w:t>Sequitur</w:t>
      </w:r>
      <w:proofErr w:type="spellEnd"/>
      <w:r w:rsidRPr="00186DA4">
        <w:rPr>
          <w:rFonts w:ascii="Aptos Display" w:hAnsi="Aptos Display" w:cs="Times New Roman"/>
          <w:lang w:val="es-ES"/>
        </w:rPr>
        <w:t>, 2011.</w:t>
      </w:r>
      <w:r w:rsidR="00DE14E3">
        <w:rPr>
          <w:rFonts w:ascii="Aptos Display" w:hAnsi="Aptos Display" w:cs="Times New Roman"/>
          <w:lang w:val="es-ES"/>
        </w:rPr>
        <w:t xml:space="preserve"> </w:t>
      </w:r>
      <w:hyperlink r:id="rId99" w:history="1">
        <w:r w:rsidR="00DE14E3" w:rsidRPr="00B35399">
          <w:rPr>
            <w:rStyle w:val="Hyperlink"/>
            <w:rFonts w:ascii="Aptos Display" w:hAnsi="Aptos Display"/>
            <w:b/>
            <w:bCs/>
            <w:lang w:val="es-ES"/>
          </w:rPr>
          <w:t>EC</w:t>
        </w:r>
        <w:r w:rsidR="00FA7D94" w:rsidRPr="00B35399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74F7EAFF" w14:textId="345CCFD3" w:rsidR="009A4F30" w:rsidRPr="00186DA4" w:rsidRDefault="009A4F30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186DA4">
        <w:rPr>
          <w:rFonts w:ascii="Aptos Display" w:hAnsi="Aptos Display" w:cs="Times New Roman"/>
          <w:lang w:val="es-ES"/>
        </w:rPr>
        <w:t>Santos Vila, Sonia. </w:t>
      </w:r>
      <w:r w:rsidRPr="00186DA4">
        <w:rPr>
          <w:rFonts w:ascii="Aptos Display" w:hAnsi="Aptos Display" w:cs="Times New Roman"/>
          <w:i/>
          <w:iCs/>
          <w:lang w:val="es-ES"/>
        </w:rPr>
        <w:t>Ambrose Bierce: Cartas escogidas</w:t>
      </w:r>
      <w:r w:rsidRPr="00186DA4">
        <w:rPr>
          <w:rFonts w:ascii="Aptos Display" w:hAnsi="Aptos Display" w:cs="Times New Roman"/>
          <w:lang w:val="es-ES"/>
        </w:rPr>
        <w:t>. Barcelona, Ediciones Rubeo, 2011</w:t>
      </w:r>
      <w:hyperlink r:id="rId100" w:history="1">
        <w:r w:rsidRPr="00B35399">
          <w:rPr>
            <w:rStyle w:val="Hyperlink"/>
            <w:rFonts w:ascii="Aptos Display" w:hAnsi="Aptos Display" w:cs="Times New Roman"/>
            <w:lang w:val="es-ES"/>
          </w:rPr>
          <w:t>.</w:t>
        </w:r>
        <w:r w:rsidR="00DE14E3" w:rsidRPr="00B35399">
          <w:rPr>
            <w:rStyle w:val="Hyperlink"/>
            <w:rFonts w:ascii="Aptos Display" w:hAnsi="Aptos Display" w:cs="Times New Roman"/>
            <w:lang w:val="es-ES"/>
          </w:rPr>
          <w:t xml:space="preserve"> </w:t>
        </w:r>
        <w:r w:rsidR="00DE14E3" w:rsidRPr="00B35399">
          <w:rPr>
            <w:rStyle w:val="Hyperlink"/>
            <w:rFonts w:ascii="Aptos Display" w:hAnsi="Aptos Display"/>
            <w:b/>
            <w:bCs/>
            <w:lang w:val="es-ES"/>
          </w:rPr>
          <w:t>EC</w:t>
        </w:r>
        <w:r w:rsidR="00FA7D94" w:rsidRPr="00B35399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65FF2A87" w14:textId="2737FF9E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  <w:lang w:val="es-ES"/>
        </w:rPr>
        <w:t>Simal, Begoña, ed. </w:t>
      </w:r>
      <w:r w:rsidRPr="00186DA4">
        <w:rPr>
          <w:rFonts w:ascii="Aptos Display" w:hAnsi="Aptos Display" w:cs="Times New Roman"/>
          <w:i/>
          <w:iCs/>
        </w:rPr>
        <w:t>Selves in Dialogue: A Transethnic Approach to American Life Writing</w:t>
      </w:r>
      <w:r w:rsidRPr="00186DA4">
        <w:rPr>
          <w:rFonts w:ascii="Aptos Display" w:hAnsi="Aptos Display" w:cs="Times New Roman"/>
        </w:rPr>
        <w:t xml:space="preserve">. Amsterdam/New York: </w:t>
      </w:r>
      <w:proofErr w:type="spellStart"/>
      <w:r w:rsidRPr="00186DA4">
        <w:rPr>
          <w:rFonts w:ascii="Aptos Display" w:hAnsi="Aptos Display" w:cs="Times New Roman"/>
        </w:rPr>
        <w:t>Rodopi</w:t>
      </w:r>
      <w:proofErr w:type="spellEnd"/>
      <w:r w:rsidRPr="00186DA4">
        <w:rPr>
          <w:rFonts w:ascii="Aptos Display" w:hAnsi="Aptos Display" w:cs="Times New Roman"/>
        </w:rPr>
        <w:t>, NY 2011</w:t>
      </w:r>
      <w:hyperlink r:id="rId101" w:history="1">
        <w:r w:rsidRPr="00C34FBB">
          <w:rPr>
            <w:rStyle w:val="Hyperlink"/>
            <w:rFonts w:ascii="Aptos Display" w:hAnsi="Aptos Display" w:cs="Times New Roman"/>
          </w:rPr>
          <w:t>.</w:t>
        </w:r>
        <w:r w:rsidR="00C50F83" w:rsidRPr="00C34FBB">
          <w:rPr>
            <w:rStyle w:val="Hyperlink"/>
            <w:rFonts w:ascii="Aptos Display" w:hAnsi="Aptos Display" w:cs="Times New Roman"/>
          </w:rPr>
          <w:t xml:space="preserve"> </w:t>
        </w:r>
        <w:r w:rsidR="00C50F83" w:rsidRPr="00C34FBB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C34FBB" w:rsidRPr="00C34FBB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090F5A7B" w14:textId="57B72F01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lastRenderedPageBreak/>
        <w:t xml:space="preserve">Simonson, Martin, David Rio, and Amaia Ibarraran, </w:t>
      </w:r>
      <w:proofErr w:type="gramStart"/>
      <w:r w:rsidRPr="00186DA4">
        <w:rPr>
          <w:rFonts w:ascii="Aptos Display" w:hAnsi="Aptos Display" w:cs="Times New Roman"/>
        </w:rPr>
        <w:t>eds</w:t>
      </w:r>
      <w:proofErr w:type="gramEnd"/>
      <w:r w:rsidRPr="00186DA4">
        <w:rPr>
          <w:rFonts w:ascii="Aptos Display" w:hAnsi="Aptos Display" w:cs="Times New Roman"/>
        </w:rPr>
        <w:t>.</w:t>
      </w:r>
      <w:r w:rsidRPr="00186DA4">
        <w:rPr>
          <w:rFonts w:ascii="Aptos Display" w:hAnsi="Aptos Display" w:cs="Times New Roman"/>
          <w:i/>
          <w:iCs/>
        </w:rPr>
        <w:t> A Contested West: New Readings of Place in Western American Literatur</w:t>
      </w:r>
      <w:r w:rsidRPr="00186DA4">
        <w:rPr>
          <w:rFonts w:ascii="Aptos Display" w:hAnsi="Aptos Display" w:cs="Times New Roman"/>
        </w:rPr>
        <w:t>e. London: Portal Editions, 2013.</w:t>
      </w:r>
      <w:r w:rsidR="00C50F83">
        <w:rPr>
          <w:rFonts w:ascii="Aptos Display" w:hAnsi="Aptos Display" w:cs="Times New Roman"/>
        </w:rPr>
        <w:t xml:space="preserve"> </w:t>
      </w:r>
      <w:hyperlink r:id="rId102" w:history="1">
        <w:r w:rsidR="00C50F83" w:rsidRPr="00707E9A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C34FBB" w:rsidRPr="00707E9A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2D0EE791" w14:textId="218D7C42" w:rsidR="009A4F30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186DA4">
        <w:rPr>
          <w:rFonts w:ascii="Aptos Display" w:hAnsi="Aptos Display" w:cs="Times New Roman"/>
        </w:rPr>
        <w:t>Smith, Gene Allen and Sylvia Hilton, eds., </w:t>
      </w:r>
      <w:r w:rsidRPr="00186DA4">
        <w:rPr>
          <w:rFonts w:ascii="Aptos Display" w:hAnsi="Aptos Display" w:cs="Times New Roman"/>
          <w:i/>
          <w:iCs/>
        </w:rPr>
        <w:t>Nexus of Empire: Negotiating Loyalty and Identity in the Revolutionary Borderlands, 1760s-1820</w:t>
      </w:r>
      <w:r w:rsidR="008025FF" w:rsidRPr="00186DA4">
        <w:rPr>
          <w:rFonts w:ascii="Aptos Display" w:hAnsi="Aptos Display" w:cs="Times New Roman"/>
          <w:i/>
          <w:iCs/>
        </w:rPr>
        <w:t>s</w:t>
      </w:r>
      <w:r w:rsidR="008025FF" w:rsidRPr="00186DA4">
        <w:rPr>
          <w:rFonts w:ascii="Aptos Display" w:hAnsi="Aptos Display" w:cs="Times New Roman"/>
        </w:rPr>
        <w:t>.</w:t>
      </w:r>
      <w:r w:rsidRPr="00186DA4">
        <w:rPr>
          <w:rFonts w:ascii="Aptos Display" w:hAnsi="Aptos Display" w:cs="Times New Roman"/>
        </w:rPr>
        <w:t xml:space="preserve"> Gainesville, </w:t>
      </w:r>
      <w:r w:rsidR="008025FF" w:rsidRPr="00186DA4">
        <w:rPr>
          <w:rFonts w:ascii="Aptos Display" w:hAnsi="Aptos Display" w:cs="Times New Roman"/>
        </w:rPr>
        <w:t>Tallahassee:</w:t>
      </w:r>
      <w:r w:rsidRPr="00186DA4">
        <w:rPr>
          <w:rFonts w:ascii="Aptos Display" w:hAnsi="Aptos Display" w:cs="Times New Roman"/>
        </w:rPr>
        <w:t xml:space="preserve"> U</w:t>
      </w:r>
      <w:r w:rsidR="00C50F83">
        <w:rPr>
          <w:rFonts w:ascii="Aptos Display" w:hAnsi="Aptos Display" w:cs="Times New Roman"/>
        </w:rPr>
        <w:t>P</w:t>
      </w:r>
      <w:r w:rsidRPr="00186DA4">
        <w:rPr>
          <w:rFonts w:ascii="Aptos Display" w:hAnsi="Aptos Display" w:cs="Times New Roman"/>
        </w:rPr>
        <w:t xml:space="preserve"> of Florida, 2010</w:t>
      </w:r>
      <w:r w:rsidR="00C50F83">
        <w:rPr>
          <w:rFonts w:ascii="Aptos Display" w:hAnsi="Aptos Display" w:cs="Times New Roman"/>
        </w:rPr>
        <w:t xml:space="preserve"> </w:t>
      </w:r>
      <w:hyperlink r:id="rId103" w:history="1">
        <w:r w:rsidR="00C50F83" w:rsidRPr="00707E9A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C34FBB" w:rsidRPr="00707E9A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p w14:paraId="2FD67913" w14:textId="77777777" w:rsidR="00812FAE" w:rsidRPr="00186DA4" w:rsidRDefault="00812FAE" w:rsidP="004301A5">
      <w:pPr>
        <w:ind w:left="284" w:hanging="284"/>
        <w:rPr>
          <w:rFonts w:ascii="Aptos Display" w:hAnsi="Aptos Display" w:cs="Times New Roman"/>
        </w:rPr>
      </w:pPr>
    </w:p>
    <w:p w14:paraId="51EF87BF" w14:textId="37CA03B6" w:rsidR="00812FAE" w:rsidRPr="00360667" w:rsidRDefault="00812FAE" w:rsidP="004301A5">
      <w:pPr>
        <w:pStyle w:val="Heading1"/>
        <w:ind w:left="284" w:hanging="284"/>
        <w:rPr>
          <w:rFonts w:ascii="Aptos Display" w:hAnsi="Aptos Display"/>
          <w:b/>
          <w:color w:val="auto"/>
          <w:sz w:val="28"/>
          <w:szCs w:val="28"/>
        </w:rPr>
      </w:pPr>
      <w:bookmarkStart w:id="11" w:name="U"/>
      <w:r w:rsidRPr="00360667">
        <w:rPr>
          <w:rFonts w:ascii="Aptos Display" w:hAnsi="Aptos Display"/>
          <w:b/>
          <w:color w:val="auto"/>
          <w:sz w:val="28"/>
          <w:szCs w:val="28"/>
        </w:rPr>
        <w:t xml:space="preserve">U - V </w:t>
      </w:r>
      <w:r w:rsidR="003A1F3D" w:rsidRPr="00360667">
        <w:rPr>
          <w:rFonts w:ascii="Aptos Display" w:hAnsi="Aptos Display"/>
          <w:b/>
          <w:color w:val="auto"/>
          <w:sz w:val="28"/>
          <w:szCs w:val="28"/>
        </w:rPr>
        <w:t xml:space="preserve">- Y </w:t>
      </w:r>
      <w:proofErr w:type="gramStart"/>
      <w:r w:rsidR="003A1F3D" w:rsidRPr="00360667">
        <w:rPr>
          <w:rFonts w:ascii="Aptos Display" w:hAnsi="Aptos Display"/>
          <w:b/>
          <w:color w:val="auto"/>
          <w:sz w:val="28"/>
          <w:szCs w:val="28"/>
        </w:rPr>
        <w:t xml:space="preserve">- </w:t>
      </w:r>
      <w:r w:rsidRPr="00360667">
        <w:rPr>
          <w:rFonts w:ascii="Aptos Display" w:hAnsi="Aptos Display"/>
          <w:b/>
          <w:color w:val="auto"/>
          <w:sz w:val="28"/>
          <w:szCs w:val="28"/>
        </w:rPr>
        <w:t xml:space="preserve"> Z</w:t>
      </w:r>
      <w:proofErr w:type="gramEnd"/>
      <w:r w:rsidRPr="00360667">
        <w:rPr>
          <w:rFonts w:ascii="Aptos Display" w:hAnsi="Aptos Display"/>
          <w:b/>
          <w:color w:val="auto"/>
          <w:sz w:val="28"/>
          <w:szCs w:val="28"/>
        </w:rPr>
        <w:t xml:space="preserve"> </w:t>
      </w:r>
    </w:p>
    <w:bookmarkEnd w:id="11"/>
    <w:p w14:paraId="003156DF" w14:textId="77777777" w:rsidR="00DE14E3" w:rsidRPr="00360667" w:rsidRDefault="00DE14E3" w:rsidP="004301A5">
      <w:pPr>
        <w:ind w:left="284" w:hanging="284"/>
        <w:rPr>
          <w:rFonts w:ascii="Aptos Display" w:hAnsi="Aptos Display" w:cs="Times New Roman"/>
        </w:rPr>
      </w:pPr>
    </w:p>
    <w:p w14:paraId="10E81514" w14:textId="7EAAA2E6" w:rsidR="00DE14E3" w:rsidRPr="00984EB0" w:rsidRDefault="00DE14E3" w:rsidP="004301A5">
      <w:pPr>
        <w:ind w:left="284" w:hanging="284"/>
        <w:rPr>
          <w:rFonts w:ascii="Aptos Display" w:hAnsi="Aptos Display" w:cs="Times New Roman"/>
          <w:lang w:val="es-ES"/>
        </w:rPr>
      </w:pPr>
      <w:r w:rsidRPr="00360667">
        <w:rPr>
          <w:rFonts w:ascii="Aptos Display" w:hAnsi="Aptos Display" w:cs="Times New Roman"/>
        </w:rPr>
        <w:t xml:space="preserve">Urdiales Shaw, Martín. </w:t>
      </w:r>
      <w:r w:rsidRPr="00DE14E3">
        <w:rPr>
          <w:rFonts w:ascii="Aptos Display" w:hAnsi="Aptos Display" w:cs="Times New Roman"/>
          <w:i/>
          <w:iCs/>
        </w:rPr>
        <w:t>Ethnic Identities in Bernard Malamud’s Fiction.</w:t>
      </w:r>
      <w:r>
        <w:rPr>
          <w:rFonts w:ascii="Aptos Display" w:hAnsi="Aptos Display" w:cs="Times New Roman"/>
        </w:rPr>
        <w:t xml:space="preserve"> </w:t>
      </w:r>
      <w:r w:rsidRPr="00984EB0">
        <w:rPr>
          <w:rFonts w:ascii="Aptos Display" w:hAnsi="Aptos Display" w:cs="Times New Roman"/>
          <w:lang w:val="es-ES"/>
        </w:rPr>
        <w:t xml:space="preserve">Oviedo: Servicio de Publicaciones de la Universidad, 1999. </w:t>
      </w:r>
      <w:hyperlink r:id="rId104" w:history="1">
        <w:r w:rsidRPr="001265A1">
          <w:rPr>
            <w:rStyle w:val="Hyperlink"/>
            <w:rFonts w:ascii="Aptos Display" w:hAnsi="Aptos Display"/>
            <w:b/>
            <w:bCs/>
            <w:lang w:val="es-ES"/>
          </w:rPr>
          <w:t>MG</w:t>
        </w:r>
        <w:r w:rsidR="001265A1" w:rsidRPr="001265A1">
          <w:rPr>
            <w:rStyle w:val="Hyperlink"/>
            <w:rFonts w:ascii="Aptos Display" w:hAnsi="Aptos Display"/>
            <w:b/>
            <w:bCs/>
            <w:lang w:val="es-ES"/>
          </w:rPr>
          <w:sym w:font="Wingdings" w:char="F0E0"/>
        </w:r>
      </w:hyperlink>
    </w:p>
    <w:p w14:paraId="0725E7BF" w14:textId="24BFF5E2" w:rsidR="007E6753" w:rsidRPr="00186DA4" w:rsidRDefault="009A4F30" w:rsidP="004301A5">
      <w:pPr>
        <w:ind w:left="284" w:hanging="284"/>
        <w:rPr>
          <w:rFonts w:ascii="Aptos Display" w:hAnsi="Aptos Display" w:cs="Times New Roman"/>
        </w:rPr>
      </w:pPr>
      <w:r w:rsidRPr="00984EB0">
        <w:rPr>
          <w:rFonts w:ascii="Aptos Display" w:hAnsi="Aptos Display" w:cs="Times New Roman"/>
          <w:lang w:val="es-ES"/>
        </w:rPr>
        <w:t>Van Minnen, Cornelis A., and Sylvia L. Hilton, eds., </w:t>
      </w:r>
      <w:proofErr w:type="spellStart"/>
      <w:r w:rsidRPr="00984EB0">
        <w:rPr>
          <w:rFonts w:ascii="Aptos Display" w:hAnsi="Aptos Display" w:cs="Times New Roman"/>
          <w:i/>
          <w:iCs/>
          <w:lang w:val="es-ES"/>
        </w:rPr>
        <w:t>Political</w:t>
      </w:r>
      <w:proofErr w:type="spellEnd"/>
      <w:r w:rsidRPr="00984EB0">
        <w:rPr>
          <w:rFonts w:ascii="Aptos Display" w:hAnsi="Aptos Display" w:cs="Times New Roman"/>
          <w:i/>
          <w:iCs/>
          <w:lang w:val="es-ES"/>
        </w:rPr>
        <w:t xml:space="preserve"> </w:t>
      </w:r>
      <w:proofErr w:type="spellStart"/>
      <w:r w:rsidRPr="00984EB0">
        <w:rPr>
          <w:rFonts w:ascii="Aptos Display" w:hAnsi="Aptos Display" w:cs="Times New Roman"/>
          <w:i/>
          <w:iCs/>
          <w:lang w:val="es-ES"/>
        </w:rPr>
        <w:t>Repression</w:t>
      </w:r>
      <w:proofErr w:type="spellEnd"/>
      <w:r w:rsidRPr="00984EB0">
        <w:rPr>
          <w:rFonts w:ascii="Aptos Display" w:hAnsi="Aptos Display" w:cs="Times New Roman"/>
          <w:i/>
          <w:iCs/>
          <w:lang w:val="es-ES"/>
        </w:rPr>
        <w:t xml:space="preserve"> in U.S. </w:t>
      </w:r>
      <w:proofErr w:type="spellStart"/>
      <w:r w:rsidRPr="00984EB0">
        <w:rPr>
          <w:rFonts w:ascii="Aptos Display" w:hAnsi="Aptos Display" w:cs="Times New Roman"/>
          <w:i/>
          <w:iCs/>
          <w:lang w:val="es-ES"/>
        </w:rPr>
        <w:t>History</w:t>
      </w:r>
      <w:proofErr w:type="spellEnd"/>
      <w:r w:rsidRPr="00984EB0">
        <w:rPr>
          <w:rFonts w:ascii="Aptos Display" w:hAnsi="Aptos Display" w:cs="Times New Roman"/>
          <w:lang w:val="es-ES"/>
        </w:rPr>
        <w:t xml:space="preserve">. </w:t>
      </w:r>
      <w:r w:rsidRPr="00186DA4">
        <w:rPr>
          <w:rFonts w:ascii="Aptos Display" w:hAnsi="Aptos Display" w:cs="Times New Roman"/>
        </w:rPr>
        <w:t xml:space="preserve">Amsterdam: VU University Press, European Contributions to American Studies </w:t>
      </w:r>
      <w:r w:rsidR="00C50F83">
        <w:rPr>
          <w:rFonts w:ascii="Aptos Display" w:hAnsi="Aptos Display" w:cs="Times New Roman"/>
        </w:rPr>
        <w:t xml:space="preserve">no. </w:t>
      </w:r>
      <w:r w:rsidRPr="00186DA4">
        <w:rPr>
          <w:rFonts w:ascii="Aptos Display" w:hAnsi="Aptos Display" w:cs="Times New Roman"/>
        </w:rPr>
        <w:t>68, 2009.</w:t>
      </w:r>
      <w:r w:rsidR="00C50F83">
        <w:rPr>
          <w:rFonts w:ascii="Aptos Display" w:hAnsi="Aptos Display" w:cs="Times New Roman"/>
        </w:rPr>
        <w:t xml:space="preserve"> </w:t>
      </w:r>
      <w:hyperlink r:id="rId105" w:history="1">
        <w:r w:rsidR="00C50F83" w:rsidRPr="001265A1">
          <w:rPr>
            <w:rStyle w:val="Hyperlink"/>
            <w:rFonts w:ascii="Aptos Display" w:hAnsi="Aptos Display" w:cs="Times New Roman"/>
            <w:b/>
            <w:bCs/>
          </w:rPr>
          <w:t>VE</w:t>
        </w:r>
        <w:r w:rsidR="001265A1" w:rsidRPr="001265A1">
          <w:rPr>
            <w:rStyle w:val="Hyperlink"/>
            <w:rFonts w:ascii="Aptos Display" w:hAnsi="Aptos Display" w:cs="Times New Roman"/>
            <w:b/>
            <w:bCs/>
          </w:rPr>
          <w:sym w:font="Wingdings" w:char="F0E0"/>
        </w:r>
      </w:hyperlink>
    </w:p>
    <w:sectPr w:rsidR="007E6753" w:rsidRPr="00186DA4" w:rsidSect="00DC4F9D"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916B53" w14:textId="77777777" w:rsidR="007F3842" w:rsidRDefault="007F3842" w:rsidP="00A21CC9">
      <w:pPr>
        <w:spacing w:after="0" w:line="240" w:lineRule="auto"/>
      </w:pPr>
      <w:r>
        <w:separator/>
      </w:r>
    </w:p>
  </w:endnote>
  <w:endnote w:type="continuationSeparator" w:id="0">
    <w:p w14:paraId="041FEF95" w14:textId="77777777" w:rsidR="007F3842" w:rsidRDefault="007F3842" w:rsidP="00A21C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6B6AD0" w14:textId="77777777" w:rsidR="007F3842" w:rsidRDefault="007F3842" w:rsidP="00A21CC9">
      <w:pPr>
        <w:spacing w:after="0" w:line="240" w:lineRule="auto"/>
      </w:pPr>
      <w:r>
        <w:separator/>
      </w:r>
    </w:p>
  </w:footnote>
  <w:footnote w:type="continuationSeparator" w:id="0">
    <w:p w14:paraId="0822018C" w14:textId="77777777" w:rsidR="007F3842" w:rsidRDefault="007F3842" w:rsidP="00A21C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85940" w14:textId="7BBBC748" w:rsidR="00A21CC9" w:rsidRPr="00911427" w:rsidRDefault="00D94CB7" w:rsidP="00A21CC9">
    <w:pPr>
      <w:pStyle w:val="Header"/>
      <w:jc w:val="center"/>
      <w:rPr>
        <w:color w:val="C00000"/>
        <w:sz w:val="24"/>
        <w:szCs w:val="24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 w:rsidRPr="00911427">
      <w:rPr>
        <w:color w:val="C00000"/>
        <w:sz w:val="24"/>
        <w:szCs w:val="24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BOOKS</w:t>
    </w:r>
    <w:r w:rsidR="00A21CC9" w:rsidRPr="00911427">
      <w:rPr>
        <w:color w:val="C00000"/>
        <w:sz w:val="24"/>
        <w:szCs w:val="24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 xml:space="preserve"> BY SAAS SCHOLARS</w:t>
    </w:r>
    <w:r w:rsidR="00B2287A" w:rsidRPr="00911427">
      <w:rPr>
        <w:color w:val="C00000"/>
        <w:sz w:val="24"/>
        <w:szCs w:val="24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 xml:space="preserve">: MONOGRAPHS, EDITED VOLUMES, SCHOLARLY EDITIONS </w:t>
    </w:r>
  </w:p>
  <w:p w14:paraId="151EB896" w14:textId="77777777" w:rsidR="00D94CB7" w:rsidRDefault="00D94CB7" w:rsidP="00A21CC9">
    <w:pPr>
      <w:pStyle w:val="Header"/>
      <w:jc w:val="center"/>
      <w:rPr>
        <w:color w:val="000000" w:themeColor="text1"/>
        <w:sz w:val="28"/>
        <w:szCs w:val="28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</w:p>
  <w:p w14:paraId="3214BA1A" w14:textId="77777777" w:rsidR="00A21CC9" w:rsidRPr="005F0E67" w:rsidRDefault="00A21CC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4F30"/>
    <w:rsid w:val="000041E9"/>
    <w:rsid w:val="0003527D"/>
    <w:rsid w:val="000D3888"/>
    <w:rsid w:val="000E56B1"/>
    <w:rsid w:val="00122C68"/>
    <w:rsid w:val="001265A1"/>
    <w:rsid w:val="001476C8"/>
    <w:rsid w:val="00154A03"/>
    <w:rsid w:val="001810C9"/>
    <w:rsid w:val="00186DA4"/>
    <w:rsid w:val="00190252"/>
    <w:rsid w:val="001D0A25"/>
    <w:rsid w:val="001D5BB5"/>
    <w:rsid w:val="00247FDD"/>
    <w:rsid w:val="00257F17"/>
    <w:rsid w:val="00281B78"/>
    <w:rsid w:val="002F735C"/>
    <w:rsid w:val="00300C5C"/>
    <w:rsid w:val="0031437D"/>
    <w:rsid w:val="003331A9"/>
    <w:rsid w:val="00343FCB"/>
    <w:rsid w:val="00360667"/>
    <w:rsid w:val="00372137"/>
    <w:rsid w:val="0037362E"/>
    <w:rsid w:val="003A1F3D"/>
    <w:rsid w:val="00412FFB"/>
    <w:rsid w:val="00417881"/>
    <w:rsid w:val="004301A5"/>
    <w:rsid w:val="00431F95"/>
    <w:rsid w:val="0048133D"/>
    <w:rsid w:val="004A4835"/>
    <w:rsid w:val="00565528"/>
    <w:rsid w:val="00580BF3"/>
    <w:rsid w:val="005B0D0D"/>
    <w:rsid w:val="005B23AE"/>
    <w:rsid w:val="005C093E"/>
    <w:rsid w:val="005F0E67"/>
    <w:rsid w:val="005F53F1"/>
    <w:rsid w:val="00602342"/>
    <w:rsid w:val="00670429"/>
    <w:rsid w:val="006763A5"/>
    <w:rsid w:val="0068383D"/>
    <w:rsid w:val="00693A3B"/>
    <w:rsid w:val="006A106D"/>
    <w:rsid w:val="006A2819"/>
    <w:rsid w:val="006E2D3D"/>
    <w:rsid w:val="00702E66"/>
    <w:rsid w:val="00707E9A"/>
    <w:rsid w:val="00747553"/>
    <w:rsid w:val="007526D8"/>
    <w:rsid w:val="007547D6"/>
    <w:rsid w:val="00794BF4"/>
    <w:rsid w:val="007B2A39"/>
    <w:rsid w:val="007C2821"/>
    <w:rsid w:val="007D220C"/>
    <w:rsid w:val="007E49EA"/>
    <w:rsid w:val="007E6753"/>
    <w:rsid w:val="007F3842"/>
    <w:rsid w:val="007F5E71"/>
    <w:rsid w:val="008025FF"/>
    <w:rsid w:val="00812FAE"/>
    <w:rsid w:val="00835120"/>
    <w:rsid w:val="008742AE"/>
    <w:rsid w:val="00890857"/>
    <w:rsid w:val="008E1DEA"/>
    <w:rsid w:val="0090651C"/>
    <w:rsid w:val="00911427"/>
    <w:rsid w:val="009455AF"/>
    <w:rsid w:val="00984EB0"/>
    <w:rsid w:val="0099291A"/>
    <w:rsid w:val="009A4F30"/>
    <w:rsid w:val="009E74D8"/>
    <w:rsid w:val="009F1BE8"/>
    <w:rsid w:val="00A03FAA"/>
    <w:rsid w:val="00A10ECA"/>
    <w:rsid w:val="00A15C59"/>
    <w:rsid w:val="00A21CC9"/>
    <w:rsid w:val="00A279B1"/>
    <w:rsid w:val="00AA7EB4"/>
    <w:rsid w:val="00AB449E"/>
    <w:rsid w:val="00AD4C86"/>
    <w:rsid w:val="00AD6F49"/>
    <w:rsid w:val="00AD7F34"/>
    <w:rsid w:val="00AE64B1"/>
    <w:rsid w:val="00B10D74"/>
    <w:rsid w:val="00B13473"/>
    <w:rsid w:val="00B2287A"/>
    <w:rsid w:val="00B24F73"/>
    <w:rsid w:val="00B35399"/>
    <w:rsid w:val="00B524A4"/>
    <w:rsid w:val="00B56652"/>
    <w:rsid w:val="00BD4862"/>
    <w:rsid w:val="00BD799A"/>
    <w:rsid w:val="00C027C8"/>
    <w:rsid w:val="00C34FBB"/>
    <w:rsid w:val="00C50F83"/>
    <w:rsid w:val="00C96D6F"/>
    <w:rsid w:val="00CD76FE"/>
    <w:rsid w:val="00CE5693"/>
    <w:rsid w:val="00D07736"/>
    <w:rsid w:val="00D17A96"/>
    <w:rsid w:val="00D40A07"/>
    <w:rsid w:val="00D578F9"/>
    <w:rsid w:val="00D94CB7"/>
    <w:rsid w:val="00DA1EC0"/>
    <w:rsid w:val="00DC4F9D"/>
    <w:rsid w:val="00DE14E3"/>
    <w:rsid w:val="00DF3715"/>
    <w:rsid w:val="00E032EA"/>
    <w:rsid w:val="00E3780B"/>
    <w:rsid w:val="00E50B77"/>
    <w:rsid w:val="00E53245"/>
    <w:rsid w:val="00E82558"/>
    <w:rsid w:val="00E946E7"/>
    <w:rsid w:val="00EA6473"/>
    <w:rsid w:val="00EC5F87"/>
    <w:rsid w:val="00ED3222"/>
    <w:rsid w:val="00EF1169"/>
    <w:rsid w:val="00F05109"/>
    <w:rsid w:val="00F40E04"/>
    <w:rsid w:val="00F73B88"/>
    <w:rsid w:val="00FA7D94"/>
    <w:rsid w:val="00FF5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D6AD70"/>
  <w15:chartTrackingRefBased/>
  <w15:docId w15:val="{2EFE9E5A-2A78-4072-AE36-C23862E3E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2FA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73B88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73B88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812FA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E532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21C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1CC9"/>
  </w:style>
  <w:style w:type="paragraph" w:styleId="Footer">
    <w:name w:val="footer"/>
    <w:basedOn w:val="Normal"/>
    <w:link w:val="FooterChar"/>
    <w:uiPriority w:val="99"/>
    <w:unhideWhenUsed/>
    <w:rsid w:val="00A21C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1CC9"/>
  </w:style>
  <w:style w:type="character" w:styleId="UnresolvedMention">
    <w:name w:val="Unresolved Mention"/>
    <w:basedOn w:val="DefaultParagraphFont"/>
    <w:uiPriority w:val="99"/>
    <w:semiHidden/>
    <w:unhideWhenUsed/>
    <w:rsid w:val="003331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53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5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6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6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29729">
          <w:marLeft w:val="45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60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47594">
          <w:marLeft w:val="45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38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0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0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6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winter-verlag.de/en/detail/978-3-8253-5884-6/Herrero_ua_Eds_Between_the_Urge_to_Know/" TargetMode="External"/><Relationship Id="rId21" Type="http://schemas.openxmlformats.org/officeDocument/2006/relationships/hyperlink" Target="https://www.peterlang.com/document/1051211" TargetMode="External"/><Relationship Id="rId42" Type="http://schemas.openxmlformats.org/officeDocument/2006/relationships/hyperlink" Target="https://www.fnac.es/a9267877/Juana-Celia-Djelal-Melville-s-Antithetical-Muse" TargetMode="External"/><Relationship Id="rId47" Type="http://schemas.openxmlformats.org/officeDocument/2006/relationships/hyperlink" Target="https://www.google.es/books/edition/The_Dialectics_of_Diaspora_Memory_Locati/DlR592ZHsdwC?hl=en&amp;gbpv=1&amp;printsec=frontcover" TargetMode="External"/><Relationship Id="rId63" Type="http://schemas.openxmlformats.org/officeDocument/2006/relationships/hyperlink" Target="https://puv.uv.es/el-11-de-septiembre-y-la-tradicion-disidente-en-estados-unidos.html" TargetMode="External"/><Relationship Id="rId68" Type="http://schemas.openxmlformats.org/officeDocument/2006/relationships/hyperlink" Target="https://www.catedra.com/libro/letras-universales/franklin-evans-el-borracho-walt-whitman-9788437629629/" TargetMode="External"/><Relationship Id="rId84" Type="http://schemas.openxmlformats.org/officeDocument/2006/relationships/hyperlink" Target="https://link.springer.com/book/10.1057/9781137010568" TargetMode="External"/><Relationship Id="rId89" Type="http://schemas.openxmlformats.org/officeDocument/2006/relationships/hyperlink" Target="https://www.editorialrenacimiento.com/poesia-universal-serie-mediana/2008-invierno-en-castilla-y-otros-poemas.html" TargetMode="External"/><Relationship Id="rId16" Type="http://schemas.openxmlformats.org/officeDocument/2006/relationships/hyperlink" Target="https://vernonpress.com/book/1071" TargetMode="External"/><Relationship Id="rId107" Type="http://schemas.openxmlformats.org/officeDocument/2006/relationships/theme" Target="theme/theme1.xml"/><Relationship Id="rId11" Type="http://schemas.openxmlformats.org/officeDocument/2006/relationships/hyperlink" Target="https://www.cambridgescholars.com/product/978-1-4438-5647-8" TargetMode="External"/><Relationship Id="rId32" Type="http://schemas.openxmlformats.org/officeDocument/2006/relationships/hyperlink" Target="https://link.springer.com/book/10.1057/9781137462565" TargetMode="External"/><Relationship Id="rId37" Type="http://schemas.openxmlformats.org/officeDocument/2006/relationships/hyperlink" Target="https://brill.com/display/title/70656" TargetMode="External"/><Relationship Id="rId53" Type="http://schemas.openxmlformats.org/officeDocument/2006/relationships/hyperlink" Target="https://brill.com/display/title/73345" TargetMode="External"/><Relationship Id="rId58" Type="http://schemas.openxmlformats.org/officeDocument/2006/relationships/hyperlink" Target="https://puv.uv.es/voces-contra-la-mediocridad.html" TargetMode="External"/><Relationship Id="rId74" Type="http://schemas.openxmlformats.org/officeDocument/2006/relationships/hyperlink" Target="https://www.editorialuoc.com/desafios-a-la-heterosexualidad-obligatoria" TargetMode="External"/><Relationship Id="rId79" Type="http://schemas.openxmlformats.org/officeDocument/2006/relationships/hyperlink" Target="https://www.cambridgescholars.com/product/978-1-4438-4200-6" TargetMode="External"/><Relationship Id="rId102" Type="http://schemas.openxmlformats.org/officeDocument/2006/relationships/hyperlink" Target="https://archive.org/details/contestedwestnew0000unse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www.guillermoescolareditor.com/libro/el-pais-de-las-mujeres_93260/" TargetMode="External"/><Relationship Id="rId95" Type="http://schemas.openxmlformats.org/officeDocument/2006/relationships/hyperlink" Target="https://www.amazon.com/American-Diplomat-Franco-Spain/dp/1601823045" TargetMode="External"/><Relationship Id="rId22" Type="http://schemas.openxmlformats.org/officeDocument/2006/relationships/hyperlink" Target="https://www.peterlang.com/document/1051220" TargetMode="External"/><Relationship Id="rId27" Type="http://schemas.openxmlformats.org/officeDocument/2006/relationships/hyperlink" Target="https://brill.com/display/title/27404?language=en" TargetMode="External"/><Relationship Id="rId43" Type="http://schemas.openxmlformats.org/officeDocument/2006/relationships/hyperlink" Target="https://www.routledge.com/Diasporic-Womens-Writing-of-the-Black-Atlantic-EnGendering-Literature-and-Performance/Duran-Almarza-AlvarezLopez/p/book/9781138383241?srsltid=AfmBOoqSNHTXUsVJtl4UMq34uF3NmUirsaNLQAgAskV2UKabZO9bGQjb" TargetMode="External"/><Relationship Id="rId48" Type="http://schemas.openxmlformats.org/officeDocument/2006/relationships/hyperlink" Target="https://institutofranklin.net/publicaciones/coleccion-biblioteca-benjamin-franklin/veteranos-en-eeuu-legislacion-e-integracion-en-la-decada-de-1940" TargetMode="External"/><Relationship Id="rId64" Type="http://schemas.openxmlformats.org/officeDocument/2006/relationships/hyperlink" Target="https://www.routledge.com/Representing-PostHuman-Enhancement-Technologies-in-Twenty-First-Century-US-Fiction/Laguarta-Bueno/p/book/9781032343334" TargetMode="External"/><Relationship Id="rId69" Type="http://schemas.openxmlformats.org/officeDocument/2006/relationships/hyperlink" Target="https://www.catedra.com/libro/letras-universales/la-tragedia-de-wilson-cabezahueca-mark-twain-9788437631004/" TargetMode="External"/><Relationship Id="rId80" Type="http://schemas.openxmlformats.org/officeDocument/2006/relationships/hyperlink" Target="https://editorialverbum.es/libro/la-razon-en-el-arte-y-otros-escritos-de-estetica/" TargetMode="External"/><Relationship Id="rId85" Type="http://schemas.openxmlformats.org/officeDocument/2006/relationships/hyperlink" Target="https://www.routledge.com/Cinema-offor-the-Anthropocene-Affect-Ecology-and-More-Than-Human-Kinship/Paszkiewicz-Ruthven/p/book/9781032746357" TargetMode="External"/><Relationship Id="rId12" Type="http://schemas.openxmlformats.org/officeDocument/2006/relationships/hyperlink" Target="https://www.cambridgescholars.com/product/978-1-4438-5647-8" TargetMode="External"/><Relationship Id="rId17" Type="http://schemas.openxmlformats.org/officeDocument/2006/relationships/hyperlink" Target="https://archive.org/details/debatingmasculin0000unse" TargetMode="External"/><Relationship Id="rId33" Type="http://schemas.openxmlformats.org/officeDocument/2006/relationships/hyperlink" Target="https://icariaeditorial.com/akademeia/3878-la-masculinidad-a-debate.html" TargetMode="External"/><Relationship Id="rId38" Type="http://schemas.openxmlformats.org/officeDocument/2006/relationships/hyperlink" Target="https://editorial.tirant.com/es/ebook/the-aesthetics-of-embodied-vulnerabilities-narrative-constructions-of-entertainment-in-infinite-jest-ana-chapman-9788419632258" TargetMode="External"/><Relationship Id="rId59" Type="http://schemas.openxmlformats.org/officeDocument/2006/relationships/hyperlink" Target="https://puv.uv.es/llibre/rosas-en-la-arena-los-relatos-de-susan-glaspell.html" TargetMode="External"/><Relationship Id="rId103" Type="http://schemas.openxmlformats.org/officeDocument/2006/relationships/hyperlink" Target="https://upf.com/book.asp?id=9780813037271" TargetMode="External"/><Relationship Id="rId20" Type="http://schemas.openxmlformats.org/officeDocument/2006/relationships/hyperlink" Target="https://www.cambridgescholars.com/product/978-1-4438-2630-3" TargetMode="External"/><Relationship Id="rId41" Type="http://schemas.openxmlformats.org/officeDocument/2006/relationships/hyperlink" Target="https://www.lallibreria-uv.es/identidad-y-disidencia-en-la-cultura-estadounidense-id-bjc500102" TargetMode="External"/><Relationship Id="rId54" Type="http://schemas.openxmlformats.org/officeDocument/2006/relationships/hyperlink" Target="https://msupress.org/9780870138416/stories-through-theories-theories-through-stories/" TargetMode="External"/><Relationship Id="rId62" Type="http://schemas.openxmlformats.org/officeDocument/2006/relationships/hyperlink" Target="https://www.amazon.com/Neglected-West-Amaia-Ibarran/dp/849383601X" TargetMode="External"/><Relationship Id="rId70" Type="http://schemas.openxmlformats.org/officeDocument/2006/relationships/hyperlink" Target="https://www.catedra.com/libro/letras-universales/conflicto-de-fuerzas-pauline-e-hopkins-9788437630137/" TargetMode="External"/><Relationship Id="rId75" Type="http://schemas.openxmlformats.org/officeDocument/2006/relationships/hyperlink" Target="https://www.editorialuoc.com/la-literatura_3" TargetMode="External"/><Relationship Id="rId83" Type="http://schemas.openxmlformats.org/officeDocument/2006/relationships/hyperlink" Target="https://www.routledge.com/InHospitable-Encounters-in-Chicanx-and-Latinx-Literature-Culture-and-Thought/Oliver-Rotger-Gifra-Adroher/p/book/9781032733500" TargetMode="External"/><Relationship Id="rId88" Type="http://schemas.openxmlformats.org/officeDocument/2006/relationships/hyperlink" Target="https://www.catedra.com/libro/letras-universales/el-despertar-kate-chopin-9788437630335/" TargetMode="External"/><Relationship Id="rId91" Type="http://schemas.openxmlformats.org/officeDocument/2006/relationships/hyperlink" Target="https://link.springer.com/book/10.1007/978-3-030-73858-7" TargetMode="External"/><Relationship Id="rId96" Type="http://schemas.openxmlformats.org/officeDocument/2006/relationships/hyperlink" Target="https://www.google.es/books/edition/Los_Internacionales/O2AjcgAACAAJ?hl=es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hyperlink" Target="https://puv.uv.es/herman-melville-poder-y-amor-entre-hombres.html" TargetMode="External"/><Relationship Id="rId23" Type="http://schemas.openxmlformats.org/officeDocument/2006/relationships/hyperlink" Target="https://www.bloomsbury.com/uk/bret-easton-elliss-controversial-fiction-9781623562458/" TargetMode="External"/><Relationship Id="rId28" Type="http://schemas.openxmlformats.org/officeDocument/2006/relationships/hyperlink" Target="https://msupress.org/9781611864694/indigenous-journeys-transatlantic-perspectives/" TargetMode="External"/><Relationship Id="rId36" Type="http://schemas.openxmlformats.org/officeDocument/2006/relationships/hyperlink" Target="https://www.cambridgescholars.com/product/978-1-4438-2646-4" TargetMode="External"/><Relationship Id="rId49" Type="http://schemas.openxmlformats.org/officeDocument/2006/relationships/hyperlink" Target="https://academic.oup.com/book/49429" TargetMode="External"/><Relationship Id="rId57" Type="http://schemas.openxmlformats.org/officeDocument/2006/relationships/hyperlink" Target="https://mcfarlandbooks.com/product/self-and-space-in-the-theater-of-susan-glaspell/?srsltid=AfmBOoo8ifFMACRhr3XH7wvRfC5Q847Kpwb8pcQkf2zeYll6JS6T_XVu" TargetMode="External"/><Relationship Id="rId106" Type="http://schemas.openxmlformats.org/officeDocument/2006/relationships/fontTable" Target="fontTable.xml"/><Relationship Id="rId10" Type="http://schemas.openxmlformats.org/officeDocument/2006/relationships/hyperlink" Target="https://www.umaeditorial.uma.es/libro/hombres-sonados-por-escritoras-de-hoy_690/" TargetMode="External"/><Relationship Id="rId31" Type="http://schemas.openxmlformats.org/officeDocument/2006/relationships/hyperlink" Target="https://institutofranklin.net/en/publications/coleccion-biblioteca-benjamin-franklin/chican-literary-imagination-collection-critical-studies-francisco-lomeli" TargetMode="External"/><Relationship Id="rId44" Type="http://schemas.openxmlformats.org/officeDocument/2006/relationships/hyperlink" Target="https://www.cambridgescholars.com/product/978-1-4438-7898-2" TargetMode="External"/><Relationship Id="rId52" Type="http://schemas.openxmlformats.org/officeDocument/2006/relationships/hyperlink" Target="https://www.cambridgescholars.com/product/978-1-4438-2580-1" TargetMode="External"/><Relationship Id="rId60" Type="http://schemas.openxmlformats.org/officeDocument/2006/relationships/hyperlink" Target="https://brill.com/display/title/27939?language=en" TargetMode="External"/><Relationship Id="rId65" Type="http://schemas.openxmlformats.org/officeDocument/2006/relationships/hyperlink" Target="https://archive.org/details/americansecretsp0000unse" TargetMode="External"/><Relationship Id="rId73" Type="http://schemas.openxmlformats.org/officeDocument/2006/relationships/hyperlink" Target="https://www.routledge.com/Occupying-Space-in-American-Literature-and-Culture-Static-Heroes-Social-Movements-and-Empowerment/Manzanas-BenitoSanchez/p/book/9781138547902?srsltid=AfmBOort05sp9yWdW2SM7reKI6iHYII4tJ1UhWv6P-MAxVhTimS37d8g" TargetMode="External"/><Relationship Id="rId78" Type="http://schemas.openxmlformats.org/officeDocument/2006/relationships/hyperlink" Target="https://boydellandbrewer.com/9781640141667/the-politics-of-transparency-in-modern-american-fiction" TargetMode="External"/><Relationship Id="rId81" Type="http://schemas.openxmlformats.org/officeDocument/2006/relationships/hyperlink" Target="https://institutofranklin.net/publicaciones/coleccion-biblioteca-benjamin-franklin/realidad-y-simbologia-de-la-montana" TargetMode="External"/><Relationship Id="rId86" Type="http://schemas.openxmlformats.org/officeDocument/2006/relationships/hyperlink" Target="https://brill.com/display/title/28844" TargetMode="External"/><Relationship Id="rId94" Type="http://schemas.openxmlformats.org/officeDocument/2006/relationships/hyperlink" Target="https://www.amazon.es/Beyond-Myth-Perspectives-Western-Texts/dp/8493836079" TargetMode="External"/><Relationship Id="rId99" Type="http://schemas.openxmlformats.org/officeDocument/2006/relationships/hyperlink" Target="https://www.libreriaalberti.com/libros/sobre-la-religion/9788495363886/" TargetMode="External"/><Relationship Id="rId101" Type="http://schemas.openxmlformats.org/officeDocument/2006/relationships/hyperlink" Target="https://brill.com/display/title/27406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svg"/><Relationship Id="rId13" Type="http://schemas.openxmlformats.org/officeDocument/2006/relationships/hyperlink" Target="https://icariaeditorial.com/4114-homoerotismos-literarios.html" TargetMode="External"/><Relationship Id="rId18" Type="http://schemas.openxmlformats.org/officeDocument/2006/relationships/hyperlink" Target="https://link.springer.com/book/10.1057/9781137482808" TargetMode="External"/><Relationship Id="rId39" Type="http://schemas.openxmlformats.org/officeDocument/2006/relationships/hyperlink" Target="https://www.bloomsbury.com/uk/chuck-palahniuk-9781441174321/" TargetMode="External"/><Relationship Id="rId34" Type="http://schemas.openxmlformats.org/officeDocument/2006/relationships/hyperlink" Target="https://www.cambridgescholars.com/product/978-1-4438-2837-6" TargetMode="External"/><Relationship Id="rId50" Type="http://schemas.openxmlformats.org/officeDocument/2006/relationships/hyperlink" Target="https://puv.uv.es/hijas-del-viejo-sur.html" TargetMode="External"/><Relationship Id="rId55" Type="http://schemas.openxmlformats.org/officeDocument/2006/relationships/hyperlink" Target="https://link.springer.com/book/10.1007/978-3-031-53278-8" TargetMode="External"/><Relationship Id="rId76" Type="http://schemas.openxmlformats.org/officeDocument/2006/relationships/hyperlink" Target="https://puv.uv.es/retorno-a-la-historia-literaria-norteamericana.html" TargetMode="External"/><Relationship Id="rId97" Type="http://schemas.openxmlformats.org/officeDocument/2006/relationships/hyperlink" Target="https://www.marcialpons.es/libros/norteamerica-a-finales-del-siglo-xviii/9788497684637/" TargetMode="External"/><Relationship Id="rId104" Type="http://schemas.openxmlformats.org/officeDocument/2006/relationships/hyperlink" Target="https://publicaciones.uniovi.es/catalogo/publicaciones/visor/-/journal_content/56_INSTANCE_e5GF/1302902/3281669" TargetMode="External"/><Relationship Id="rId7" Type="http://schemas.openxmlformats.org/officeDocument/2006/relationships/header" Target="header1.xml"/><Relationship Id="rId71" Type="http://schemas.openxmlformats.org/officeDocument/2006/relationships/hyperlink" Target="https://www.routledge.com/Hospitality-in-American-Literature-and-Culture-Spaces-Bodies-Borders/ManzanasCalvo-BenitoSanchez/p/book/9780367877194?srsltid=AfmBOorEThaYdPFOHwjisGtEVOXbqINwZDQIKFp88Tvng51siESztw3U" TargetMode="External"/><Relationship Id="rId92" Type="http://schemas.openxmlformats.org/officeDocument/2006/relationships/hyperlink" Target="https://puv.uv.es/walter-mosley-s-detective-novels.html" TargetMode="External"/><Relationship Id="rId2" Type="http://schemas.openxmlformats.org/officeDocument/2006/relationships/styles" Target="styles.xml"/><Relationship Id="rId29" Type="http://schemas.openxmlformats.org/officeDocument/2006/relationships/hyperlink" Target="https://puv.uv.es/indigenizing-the-classroom.html" TargetMode="External"/><Relationship Id="rId24" Type="http://schemas.openxmlformats.org/officeDocument/2006/relationships/hyperlink" Target="https://www.routledge.com/Transhumanism-and-Posthumanism-in-Twenty-First-Century-Narrative/Baelo-Allue-Calvo-Pascual/p/book/9780367655136" TargetMode="External"/><Relationship Id="rId40" Type="http://schemas.openxmlformats.org/officeDocument/2006/relationships/hyperlink" Target="https://www.amazon.es/Hollywood-1901-2011-Biblioteca-destudis-Nord-Americans/dp/8437092795" TargetMode="External"/><Relationship Id="rId45" Type="http://schemas.openxmlformats.org/officeDocument/2006/relationships/hyperlink" Target="https://www.peterlang.com/document/1319690" TargetMode="External"/><Relationship Id="rId66" Type="http://schemas.openxmlformats.org/officeDocument/2006/relationships/hyperlink" Target="https://puv.uv.es/louisa-may-alcott.html" TargetMode="External"/><Relationship Id="rId87" Type="http://schemas.openxmlformats.org/officeDocument/2006/relationships/hyperlink" Target="https://puv.uv.es/learning-to-be-american.html" TargetMode="External"/><Relationship Id="rId61" Type="http://schemas.openxmlformats.org/officeDocument/2006/relationships/hyperlink" Target="https://www.winter-verlag.de/de/detail/978-3-8253-5884-6/Herrero_ua_Eds_Between_the_Urge_to_Know/" TargetMode="External"/><Relationship Id="rId82" Type="http://schemas.openxmlformats.org/officeDocument/2006/relationships/hyperlink" Target="https://www.routledge.com/Identity-Diaspora-and-Return-in-American-Literature/Oliver-Rotger/p/book/9781138547421?srsltid=AfmBOooBByh5ydC0ppDBo1ZnnZvcRetbqmYlNagS4rV0ISono0Qp6adP" TargetMode="External"/><Relationship Id="rId19" Type="http://schemas.openxmlformats.org/officeDocument/2006/relationships/hyperlink" Target="https://www.google.es/books/edition/Richard_Ford_and_the_Fiction_of_Masculin/aHoVMOJBFGcC?hl=en&amp;gbpv=1&amp;printsec=frontcover" TargetMode="External"/><Relationship Id="rId14" Type="http://schemas.openxmlformats.org/officeDocument/2006/relationships/hyperlink" Target="https://brill.com/display/title/63080?language=en" TargetMode="External"/><Relationship Id="rId30" Type="http://schemas.openxmlformats.org/officeDocument/2006/relationships/hyperlink" Target="https://brill.com/display/title/28510?language=zh&amp;rskey=7SbbbA" TargetMode="External"/><Relationship Id="rId35" Type="http://schemas.openxmlformats.org/officeDocument/2006/relationships/hyperlink" Target="https://books.google.es/books/about/Identidad_migraci%C3%B3n_y_cuerpo_femenino_c.html?id=SVwFSQAACAAJ&amp;redir_esc=y" TargetMode="External"/><Relationship Id="rId56" Type="http://schemas.openxmlformats.org/officeDocument/2006/relationships/hyperlink" Target="https://www.amazon.es/Hemingway-Existentialism-Biblioteca-destudis-Nord-Americans-ebook/dp/B09MM1F4YL" TargetMode="External"/><Relationship Id="rId77" Type="http://schemas.openxmlformats.org/officeDocument/2006/relationships/hyperlink" Target="https://www.uco.es/investiga/grupos/enrelit/delillo-tropologias-de-la-postmodernidad/" TargetMode="External"/><Relationship Id="rId100" Type="http://schemas.openxmlformats.org/officeDocument/2006/relationships/hyperlink" Target="https://www.amazon.es/Ambrose-Bierce-Sonia-Santos-Vila/dp/849386868X" TargetMode="External"/><Relationship Id="rId105" Type="http://schemas.openxmlformats.org/officeDocument/2006/relationships/hyperlink" Target="https://www.amazon.es/Political-Repression-European-contributions-American/dp/9086593194" TargetMode="External"/><Relationship Id="rId8" Type="http://schemas.openxmlformats.org/officeDocument/2006/relationships/image" Target="media/image1.png"/><Relationship Id="rId51" Type="http://schemas.openxmlformats.org/officeDocument/2006/relationships/hyperlink" Target="https://www.routledge.com/Pathologizing-Black-Bodies-The-Legacy-of-Plantation-Slavery/GonzalezGroba-Luczak-Niewiadomska-Flis/p/book/9781032409634" TargetMode="External"/><Relationship Id="rId72" Type="http://schemas.openxmlformats.org/officeDocument/2006/relationships/hyperlink" Target="https://www.routledge.com/Cities-Borders-and-Spaces-in-Intercultural-American-Literature-and-Film/Manzanas-BenitoSanchez/p/book/9781138849662?srsltid=AfmBOoqfGTUohrhCBKydF_nOJRmkqdt5NjPQmp03ThEOZTMtB7l8kEtV" TargetMode="External"/><Relationship Id="rId93" Type="http://schemas.openxmlformats.org/officeDocument/2006/relationships/hyperlink" Target="https://mellenpress.com/book/The-Portrayal-of-the-Grotesque-in-Stoddards-and-Quantins-Illustrated-Editions-of-Edgar-Allan-Poe-1884-An-Interdisciplinary-Analysis-of-the-Relations-Between-the-Visual-and-the-Verbal/9384/" TargetMode="External"/><Relationship Id="rId98" Type="http://schemas.openxmlformats.org/officeDocument/2006/relationships/hyperlink" Target="https://www.iberlibro.com/9788496764798/Norteam%C3%A9rica-Espa%C3%B1a-Percepciones-relaciones-hist%C3%B3ricas-8496764796/plp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brill.com/display/title/27939" TargetMode="External"/><Relationship Id="rId46" Type="http://schemas.openxmlformats.org/officeDocument/2006/relationships/hyperlink" Target="https://www.routledge.com/Trauma-Gender-and-Ethics-in-the-Works-of-EL-Doctorow/Miguel/p/book/9781032238753" TargetMode="External"/><Relationship Id="rId67" Type="http://schemas.openxmlformats.org/officeDocument/2006/relationships/hyperlink" Target="https://www.fordhampress.com/9781531505165/beyond-hostile-island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C7399D-A024-48C9-8A4B-752519D82A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3908</Words>
  <Characters>21500</Characters>
  <Application>Microsoft Office Word</Application>
  <DocSecurity>0</DocSecurity>
  <Lines>179</Lines>
  <Paragraphs>50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25358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Urdiales</dc:creator>
  <cp:keywords/>
  <dc:description/>
  <cp:lastModifiedBy>Martin Urdiales </cp:lastModifiedBy>
  <cp:revision>3</cp:revision>
  <dcterms:created xsi:type="dcterms:W3CDTF">2026-02-09T12:17:00Z</dcterms:created>
  <dcterms:modified xsi:type="dcterms:W3CDTF">2026-02-09T12:24:00Z</dcterms:modified>
</cp:coreProperties>
</file>